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CD01" w14:textId="4339CDA2" w:rsidR="003D2A54" w:rsidRPr="00183807" w:rsidRDefault="003D2A54" w:rsidP="00965227">
      <w:pPr>
        <w:ind w:left="1440" w:firstLine="720"/>
        <w:rPr>
          <w:rStyle w:val="Emphasis"/>
          <w:b/>
          <w:i w:val="0"/>
          <w:iCs w:val="0"/>
          <w:sz w:val="28"/>
          <w:szCs w:val="28"/>
        </w:rPr>
      </w:pPr>
      <w:r w:rsidRPr="00183807">
        <w:rPr>
          <w:rStyle w:val="Emphasis"/>
          <w:b/>
          <w:i w:val="0"/>
          <w:iCs w:val="0"/>
          <w:sz w:val="28"/>
          <w:szCs w:val="28"/>
        </w:rPr>
        <w:t>ALL SAINTS AND DISTRICT VILLAGE HALL</w:t>
      </w:r>
    </w:p>
    <w:p w14:paraId="6DB18EC7" w14:textId="77777777" w:rsidR="003D2A54" w:rsidRPr="00AB364E" w:rsidRDefault="003D2A54" w:rsidP="003D2A54">
      <w:pPr>
        <w:jc w:val="center"/>
        <w:rPr>
          <w:rStyle w:val="Emphasis"/>
          <w:b/>
        </w:rPr>
      </w:pPr>
    </w:p>
    <w:p w14:paraId="4FBF6C64" w14:textId="77777777" w:rsidR="003D2A54" w:rsidRPr="00AB364E" w:rsidRDefault="003D2A54" w:rsidP="003D2A54">
      <w:pPr>
        <w:jc w:val="center"/>
        <w:rPr>
          <w:rFonts w:ascii="Arial" w:hAnsi="Arial" w:cs="Arial"/>
          <w:b/>
          <w:sz w:val="20"/>
          <w:szCs w:val="20"/>
          <w:lang w:val="en-GB"/>
        </w:rPr>
      </w:pPr>
      <w:r w:rsidRPr="00AB364E">
        <w:rPr>
          <w:rFonts w:ascii="Arial" w:hAnsi="Arial" w:cs="Arial"/>
          <w:b/>
          <w:sz w:val="20"/>
          <w:szCs w:val="20"/>
          <w:lang w:val="en-GB"/>
        </w:rPr>
        <w:t>MINUTES of the COMMITTEE MEETING held on</w:t>
      </w:r>
    </w:p>
    <w:p w14:paraId="7DAE1B28" w14:textId="6343FAC9" w:rsidR="003D2A54" w:rsidRPr="00AB364E" w:rsidRDefault="00AF7FF5" w:rsidP="003D2A54">
      <w:pPr>
        <w:jc w:val="center"/>
        <w:rPr>
          <w:rFonts w:ascii="Arial" w:hAnsi="Arial" w:cs="Arial"/>
          <w:b/>
          <w:sz w:val="20"/>
          <w:szCs w:val="20"/>
          <w:lang w:val="en-GB"/>
        </w:rPr>
      </w:pPr>
      <w:r w:rsidRPr="00AB364E">
        <w:rPr>
          <w:rFonts w:ascii="Arial" w:hAnsi="Arial" w:cs="Arial"/>
          <w:b/>
          <w:sz w:val="20"/>
          <w:szCs w:val="20"/>
          <w:lang w:val="en-GB"/>
        </w:rPr>
        <w:t xml:space="preserve">Monday </w:t>
      </w:r>
      <w:r w:rsidR="00C72B0A" w:rsidRPr="00AB364E">
        <w:rPr>
          <w:rFonts w:ascii="Arial" w:hAnsi="Arial" w:cs="Arial"/>
          <w:b/>
          <w:sz w:val="20"/>
          <w:szCs w:val="20"/>
          <w:lang w:val="en-GB"/>
        </w:rPr>
        <w:t>5</w:t>
      </w:r>
      <w:r w:rsidR="00C72B0A" w:rsidRPr="00AB364E">
        <w:rPr>
          <w:rFonts w:ascii="Arial" w:hAnsi="Arial" w:cs="Arial"/>
          <w:b/>
          <w:sz w:val="20"/>
          <w:szCs w:val="20"/>
          <w:vertAlign w:val="superscript"/>
          <w:lang w:val="en-GB"/>
        </w:rPr>
        <w:t>th</w:t>
      </w:r>
      <w:r w:rsidR="00C72B0A" w:rsidRPr="00AB364E">
        <w:rPr>
          <w:rFonts w:ascii="Arial" w:hAnsi="Arial" w:cs="Arial"/>
          <w:b/>
          <w:sz w:val="20"/>
          <w:szCs w:val="20"/>
          <w:lang w:val="en-GB"/>
        </w:rPr>
        <w:t xml:space="preserve"> June</w:t>
      </w:r>
      <w:r w:rsidRPr="00AB364E">
        <w:rPr>
          <w:rFonts w:ascii="Arial" w:hAnsi="Arial" w:cs="Arial"/>
          <w:b/>
          <w:sz w:val="20"/>
          <w:szCs w:val="20"/>
          <w:lang w:val="en-GB"/>
        </w:rPr>
        <w:t xml:space="preserve"> </w:t>
      </w:r>
      <w:r w:rsidR="00F554F4" w:rsidRPr="00AB364E">
        <w:rPr>
          <w:rFonts w:ascii="Arial" w:hAnsi="Arial" w:cs="Arial"/>
          <w:b/>
          <w:sz w:val="20"/>
          <w:szCs w:val="20"/>
          <w:lang w:val="en-GB"/>
        </w:rPr>
        <w:t>2023</w:t>
      </w:r>
      <w:r w:rsidR="00B52038" w:rsidRPr="00AB364E">
        <w:rPr>
          <w:rFonts w:ascii="Arial" w:hAnsi="Arial" w:cs="Arial"/>
          <w:b/>
          <w:sz w:val="20"/>
          <w:szCs w:val="20"/>
          <w:lang w:val="en-GB"/>
        </w:rPr>
        <w:t xml:space="preserve"> at the Hall</w:t>
      </w:r>
    </w:p>
    <w:p w14:paraId="1D0132AB" w14:textId="77777777" w:rsidR="003D2A54" w:rsidRPr="00AB364E" w:rsidRDefault="003D2A54" w:rsidP="003D2A54">
      <w:pPr>
        <w:jc w:val="both"/>
        <w:rPr>
          <w:rFonts w:ascii="Arial" w:hAnsi="Arial" w:cs="Arial"/>
          <w:b/>
          <w:sz w:val="20"/>
          <w:szCs w:val="20"/>
          <w:lang w:val="en-GB"/>
        </w:rPr>
      </w:pPr>
      <w:r w:rsidRPr="00AB364E">
        <w:rPr>
          <w:rFonts w:ascii="Arial" w:hAnsi="Arial" w:cs="Arial"/>
          <w:b/>
          <w:sz w:val="20"/>
          <w:szCs w:val="20"/>
          <w:lang w:val="en-GB"/>
        </w:rPr>
        <w:t xml:space="preserve">Present: </w:t>
      </w:r>
    </w:p>
    <w:p w14:paraId="52018683" w14:textId="3EF9A002" w:rsidR="003D2A54" w:rsidRPr="00AB364E" w:rsidRDefault="003D2A54" w:rsidP="003D2A54">
      <w:pPr>
        <w:jc w:val="both"/>
        <w:rPr>
          <w:rFonts w:ascii="Arial" w:hAnsi="Arial" w:cs="Arial"/>
          <w:sz w:val="20"/>
          <w:szCs w:val="20"/>
          <w:lang w:val="en-GB"/>
        </w:rPr>
      </w:pPr>
      <w:r w:rsidRPr="00AB364E">
        <w:rPr>
          <w:rFonts w:ascii="Arial" w:hAnsi="Arial" w:cs="Arial"/>
          <w:b/>
          <w:sz w:val="20"/>
          <w:szCs w:val="20"/>
          <w:lang w:val="en-GB"/>
        </w:rPr>
        <w:t>Holding Trustees:</w:t>
      </w:r>
      <w:r w:rsidR="007E3147" w:rsidRPr="00AB364E">
        <w:rPr>
          <w:rFonts w:ascii="Arial" w:hAnsi="Arial" w:cs="Arial"/>
          <w:sz w:val="20"/>
          <w:szCs w:val="20"/>
          <w:lang w:val="en-GB"/>
        </w:rPr>
        <w:t xml:space="preserve"> </w:t>
      </w:r>
      <w:r w:rsidR="00F554F4" w:rsidRPr="00AB364E">
        <w:rPr>
          <w:rFonts w:ascii="Arial" w:hAnsi="Arial" w:cs="Arial"/>
          <w:sz w:val="20"/>
          <w:szCs w:val="20"/>
          <w:lang w:val="en-GB"/>
        </w:rPr>
        <w:t>Clive Bareham (CB)</w:t>
      </w:r>
      <w:r w:rsidR="00AF7FF5" w:rsidRPr="00AB364E">
        <w:rPr>
          <w:rFonts w:ascii="Arial" w:hAnsi="Arial" w:cs="Arial"/>
          <w:sz w:val="20"/>
          <w:szCs w:val="20"/>
          <w:lang w:val="en-GB"/>
        </w:rPr>
        <w:t xml:space="preserve"> </w:t>
      </w:r>
    </w:p>
    <w:p w14:paraId="7A21D1EB" w14:textId="1EB1CD4D" w:rsidR="006E7E1B" w:rsidRPr="00AB364E" w:rsidRDefault="003D2A54" w:rsidP="003D2A54">
      <w:pPr>
        <w:jc w:val="both"/>
        <w:rPr>
          <w:rFonts w:ascii="Arial" w:hAnsi="Arial" w:cs="Arial"/>
          <w:sz w:val="20"/>
          <w:szCs w:val="20"/>
          <w:lang w:val="en-GB"/>
        </w:rPr>
      </w:pPr>
      <w:r w:rsidRPr="00AB364E">
        <w:rPr>
          <w:rFonts w:ascii="Arial" w:hAnsi="Arial" w:cs="Arial"/>
          <w:b/>
          <w:sz w:val="20"/>
          <w:szCs w:val="20"/>
          <w:lang w:val="en-GB"/>
        </w:rPr>
        <w:t>Officers</w:t>
      </w:r>
      <w:r w:rsidR="007E3147" w:rsidRPr="00AB364E">
        <w:rPr>
          <w:rFonts w:ascii="Arial" w:hAnsi="Arial" w:cs="Arial"/>
          <w:b/>
          <w:sz w:val="20"/>
          <w:szCs w:val="20"/>
          <w:lang w:val="en-GB"/>
        </w:rPr>
        <w:t>:</w:t>
      </w:r>
      <w:r w:rsidRPr="00AB364E">
        <w:rPr>
          <w:rFonts w:ascii="Arial" w:hAnsi="Arial" w:cs="Arial"/>
          <w:sz w:val="20"/>
          <w:szCs w:val="20"/>
          <w:lang w:val="en-GB"/>
        </w:rPr>
        <w:t xml:space="preserve"> </w:t>
      </w:r>
      <w:r w:rsidR="00CE1247" w:rsidRPr="00AB364E">
        <w:rPr>
          <w:rFonts w:ascii="Arial" w:hAnsi="Arial" w:cs="Arial"/>
          <w:sz w:val="20"/>
          <w:szCs w:val="20"/>
          <w:lang w:val="en-GB"/>
        </w:rPr>
        <w:t>Lynda Porter (LyP) (Treasurer)</w:t>
      </w:r>
      <w:r w:rsidRPr="00AB364E">
        <w:rPr>
          <w:rFonts w:ascii="Arial" w:hAnsi="Arial" w:cs="Arial"/>
          <w:sz w:val="20"/>
          <w:szCs w:val="20"/>
          <w:lang w:val="en-GB"/>
        </w:rPr>
        <w:t>,</w:t>
      </w:r>
      <w:r w:rsidR="006A68C4" w:rsidRPr="00AB364E">
        <w:rPr>
          <w:rFonts w:ascii="Arial" w:hAnsi="Arial" w:cs="Arial"/>
          <w:sz w:val="20"/>
          <w:szCs w:val="20"/>
          <w:lang w:val="en-GB"/>
        </w:rPr>
        <w:t xml:space="preserve"> </w:t>
      </w:r>
      <w:r w:rsidRPr="00AB364E">
        <w:rPr>
          <w:rFonts w:ascii="Arial" w:hAnsi="Arial" w:cs="Arial"/>
          <w:sz w:val="20"/>
          <w:szCs w:val="20"/>
          <w:lang w:val="en-GB"/>
        </w:rPr>
        <w:t>Michael Shaw (MS) (Chairman)</w:t>
      </w:r>
      <w:r w:rsidR="00F554F4" w:rsidRPr="00AB364E">
        <w:rPr>
          <w:rFonts w:ascii="Arial" w:hAnsi="Arial" w:cs="Arial"/>
          <w:sz w:val="20"/>
          <w:szCs w:val="20"/>
          <w:lang w:val="en-GB"/>
        </w:rPr>
        <w:t>, Liz Pedder (LP)</w:t>
      </w:r>
      <w:r w:rsidR="00AF7FF5" w:rsidRPr="00AB364E">
        <w:rPr>
          <w:rFonts w:ascii="Arial" w:hAnsi="Arial" w:cs="Arial"/>
          <w:sz w:val="20"/>
          <w:szCs w:val="20"/>
          <w:lang w:val="en-GB"/>
        </w:rPr>
        <w:t xml:space="preserve">, </w:t>
      </w:r>
      <w:r w:rsidR="00C72B0A" w:rsidRPr="00AB364E">
        <w:rPr>
          <w:rFonts w:ascii="Arial" w:hAnsi="Arial" w:cs="Arial"/>
          <w:sz w:val="20"/>
          <w:szCs w:val="20"/>
          <w:lang w:val="en-GB"/>
        </w:rPr>
        <w:t>Rita Holt (RH) (Bookings Officer)</w:t>
      </w:r>
    </w:p>
    <w:p w14:paraId="436EA2DB" w14:textId="650B4439" w:rsidR="00C72B0A" w:rsidRPr="00AB364E" w:rsidRDefault="00C72B0A" w:rsidP="003D2A54">
      <w:pPr>
        <w:jc w:val="both"/>
        <w:rPr>
          <w:rFonts w:ascii="Arial" w:hAnsi="Arial" w:cs="Arial"/>
          <w:sz w:val="20"/>
          <w:szCs w:val="20"/>
          <w:lang w:val="en-GB"/>
        </w:rPr>
      </w:pPr>
      <w:r w:rsidRPr="00AB364E">
        <w:rPr>
          <w:rFonts w:ascii="Arial" w:hAnsi="Arial" w:cs="Arial"/>
          <w:b/>
          <w:bCs/>
          <w:sz w:val="20"/>
          <w:szCs w:val="20"/>
          <w:lang w:val="en-GB"/>
        </w:rPr>
        <w:t xml:space="preserve">Elected members: </w:t>
      </w:r>
      <w:r w:rsidRPr="00AB364E">
        <w:rPr>
          <w:rFonts w:ascii="Arial" w:hAnsi="Arial" w:cs="Arial"/>
          <w:sz w:val="20"/>
          <w:szCs w:val="20"/>
          <w:lang w:val="en-GB"/>
        </w:rPr>
        <w:t>Jackie Larcombe (JL), Jo Kieran (JK)</w:t>
      </w:r>
    </w:p>
    <w:p w14:paraId="1F9238DE" w14:textId="3394155E" w:rsidR="003D2A54" w:rsidRPr="00AB364E" w:rsidRDefault="00654673" w:rsidP="003D2A54">
      <w:pPr>
        <w:jc w:val="both"/>
        <w:rPr>
          <w:rFonts w:ascii="Arial" w:hAnsi="Arial" w:cs="Arial"/>
          <w:sz w:val="20"/>
          <w:szCs w:val="20"/>
          <w:lang w:val="en-GB"/>
        </w:rPr>
      </w:pPr>
      <w:r w:rsidRPr="00AB364E">
        <w:rPr>
          <w:rFonts w:ascii="Arial" w:hAnsi="Arial" w:cs="Arial"/>
          <w:b/>
          <w:bCs/>
          <w:sz w:val="20"/>
          <w:szCs w:val="20"/>
          <w:lang w:val="en-GB"/>
        </w:rPr>
        <w:t xml:space="preserve">Co-opted </w:t>
      </w:r>
      <w:r w:rsidR="006E7E1B" w:rsidRPr="00AB364E">
        <w:rPr>
          <w:rFonts w:ascii="Arial" w:hAnsi="Arial" w:cs="Arial"/>
          <w:b/>
          <w:bCs/>
          <w:sz w:val="20"/>
          <w:szCs w:val="20"/>
          <w:lang w:val="en-GB"/>
        </w:rPr>
        <w:t>members:</w:t>
      </w:r>
      <w:r w:rsidR="006E7E1B" w:rsidRPr="00AB364E">
        <w:rPr>
          <w:rFonts w:ascii="Arial" w:hAnsi="Arial" w:cs="Arial"/>
          <w:sz w:val="20"/>
          <w:szCs w:val="20"/>
          <w:lang w:val="en-GB"/>
        </w:rPr>
        <w:t xml:space="preserve"> Brenda Bateman (BB)</w:t>
      </w:r>
      <w:r w:rsidR="00AF7FF5" w:rsidRPr="00AB364E">
        <w:rPr>
          <w:rFonts w:ascii="Arial" w:hAnsi="Arial" w:cs="Arial"/>
          <w:sz w:val="20"/>
          <w:szCs w:val="20"/>
          <w:lang w:val="en-GB"/>
        </w:rPr>
        <w:t>,</w:t>
      </w:r>
      <w:r w:rsidR="00C72B0A" w:rsidRPr="00AB364E">
        <w:rPr>
          <w:rFonts w:ascii="Arial" w:hAnsi="Arial" w:cs="Arial"/>
          <w:sz w:val="20"/>
          <w:szCs w:val="20"/>
          <w:lang w:val="en-GB"/>
        </w:rPr>
        <w:t xml:space="preserve"> Mark Brooks, </w:t>
      </w:r>
    </w:p>
    <w:p w14:paraId="351AC6B2" w14:textId="13CC1643" w:rsidR="00AF7FF5" w:rsidRPr="00AB364E" w:rsidRDefault="00AF7FF5" w:rsidP="003D2A54">
      <w:pPr>
        <w:jc w:val="both"/>
        <w:rPr>
          <w:rFonts w:ascii="Arial" w:hAnsi="Arial" w:cs="Arial"/>
          <w:sz w:val="20"/>
          <w:szCs w:val="20"/>
          <w:lang w:val="en-GB"/>
        </w:rPr>
      </w:pPr>
      <w:r w:rsidRPr="00AB364E">
        <w:rPr>
          <w:rFonts w:ascii="Arial" w:hAnsi="Arial" w:cs="Arial"/>
          <w:b/>
          <w:bCs/>
          <w:sz w:val="20"/>
          <w:szCs w:val="20"/>
          <w:lang w:val="en-GB"/>
        </w:rPr>
        <w:t>Representatives</w:t>
      </w:r>
      <w:r w:rsidRPr="00AB364E">
        <w:rPr>
          <w:rFonts w:ascii="Arial" w:hAnsi="Arial" w:cs="Arial"/>
          <w:sz w:val="20"/>
          <w:szCs w:val="20"/>
          <w:lang w:val="en-GB"/>
        </w:rPr>
        <w:t>: Barbara Foulkes (BLF) (Quilters</w:t>
      </w:r>
      <w:r w:rsidR="00C72B0A" w:rsidRPr="00AB364E">
        <w:rPr>
          <w:rFonts w:ascii="Arial" w:hAnsi="Arial" w:cs="Arial"/>
          <w:sz w:val="20"/>
          <w:szCs w:val="20"/>
          <w:lang w:val="en-GB"/>
        </w:rPr>
        <w:t>/ COGS</w:t>
      </w:r>
      <w:r w:rsidRPr="00AB364E">
        <w:rPr>
          <w:rFonts w:ascii="Arial" w:hAnsi="Arial" w:cs="Arial"/>
          <w:sz w:val="20"/>
          <w:szCs w:val="20"/>
          <w:lang w:val="en-GB"/>
        </w:rPr>
        <w:t xml:space="preserve">), Diana Jenner (DJ) (Off Beats) </w:t>
      </w:r>
    </w:p>
    <w:p w14:paraId="1A603AB6" w14:textId="13027EF9" w:rsidR="00AF7FF5" w:rsidRPr="00AB364E" w:rsidRDefault="00AF7FF5" w:rsidP="003D2A54">
      <w:pPr>
        <w:jc w:val="both"/>
        <w:rPr>
          <w:rFonts w:ascii="Arial" w:hAnsi="Arial" w:cs="Arial"/>
          <w:sz w:val="20"/>
          <w:szCs w:val="20"/>
          <w:lang w:val="en-GB"/>
        </w:rPr>
      </w:pPr>
      <w:r w:rsidRPr="00AB364E">
        <w:rPr>
          <w:rFonts w:ascii="Arial" w:hAnsi="Arial" w:cs="Arial"/>
          <w:b/>
          <w:bCs/>
          <w:sz w:val="20"/>
          <w:szCs w:val="20"/>
          <w:lang w:val="en-GB"/>
        </w:rPr>
        <w:t>In attendance</w:t>
      </w:r>
      <w:r w:rsidRPr="00AB364E">
        <w:rPr>
          <w:rFonts w:ascii="Arial" w:hAnsi="Arial" w:cs="Arial"/>
          <w:sz w:val="20"/>
          <w:szCs w:val="20"/>
          <w:lang w:val="en-GB"/>
        </w:rPr>
        <w:t>: Ian Bateman (IB) (Sustainability Working Group)</w:t>
      </w:r>
    </w:p>
    <w:p w14:paraId="19788485" w14:textId="77777777" w:rsidR="003D2A54" w:rsidRPr="00AB364E" w:rsidRDefault="003D2A54" w:rsidP="003D2A54">
      <w:pPr>
        <w:tabs>
          <w:tab w:val="left" w:pos="2295"/>
        </w:tabs>
        <w:jc w:val="both"/>
        <w:rPr>
          <w:rFonts w:ascii="Arial" w:hAnsi="Arial" w:cs="Arial"/>
          <w:i/>
          <w:iCs/>
          <w:sz w:val="20"/>
          <w:szCs w:val="20"/>
          <w:lang w:val="en-GB"/>
        </w:rPr>
      </w:pPr>
    </w:p>
    <w:p w14:paraId="3F80B184" w14:textId="01797751" w:rsidR="003D2A54" w:rsidRPr="00AB364E" w:rsidRDefault="003D2A54" w:rsidP="003D2A54">
      <w:pPr>
        <w:jc w:val="both"/>
        <w:rPr>
          <w:rFonts w:ascii="Arial" w:hAnsi="Arial" w:cs="Arial"/>
          <w:sz w:val="20"/>
          <w:szCs w:val="20"/>
          <w:lang w:val="en-GB"/>
        </w:rPr>
      </w:pPr>
      <w:r w:rsidRPr="00AB364E">
        <w:rPr>
          <w:rFonts w:ascii="Arial" w:hAnsi="Arial" w:cs="Arial"/>
          <w:b/>
          <w:sz w:val="20"/>
          <w:szCs w:val="20"/>
          <w:lang w:val="en-GB"/>
        </w:rPr>
        <w:t>1</w:t>
      </w:r>
      <w:r w:rsidRPr="00AB364E">
        <w:rPr>
          <w:rFonts w:ascii="Arial" w:hAnsi="Arial" w:cs="Arial"/>
          <w:sz w:val="20"/>
          <w:szCs w:val="20"/>
          <w:lang w:val="en-GB"/>
        </w:rPr>
        <w:t xml:space="preserve"> </w:t>
      </w:r>
      <w:r w:rsidRPr="00AB364E">
        <w:rPr>
          <w:rFonts w:ascii="Arial" w:hAnsi="Arial" w:cs="Arial"/>
          <w:b/>
          <w:sz w:val="20"/>
          <w:szCs w:val="20"/>
          <w:lang w:val="en-GB"/>
        </w:rPr>
        <w:t>Apologies for absence</w:t>
      </w:r>
      <w:r w:rsidR="007250EC" w:rsidRPr="00AB364E">
        <w:rPr>
          <w:rFonts w:ascii="Arial" w:hAnsi="Arial" w:cs="Arial"/>
          <w:sz w:val="20"/>
          <w:szCs w:val="20"/>
          <w:lang w:val="en-GB"/>
        </w:rPr>
        <w:t>:</w:t>
      </w:r>
      <w:r w:rsidR="006A68C4" w:rsidRPr="00AB364E">
        <w:rPr>
          <w:rFonts w:ascii="Arial" w:hAnsi="Arial" w:cs="Arial"/>
          <w:sz w:val="20"/>
          <w:szCs w:val="20"/>
          <w:lang w:val="en-GB"/>
        </w:rPr>
        <w:t xml:space="preserve"> </w:t>
      </w:r>
      <w:r w:rsidR="00AF7FF5" w:rsidRPr="00AB364E">
        <w:rPr>
          <w:rFonts w:ascii="Arial" w:hAnsi="Arial" w:cs="Arial"/>
          <w:sz w:val="20"/>
          <w:szCs w:val="20"/>
          <w:lang w:val="en-GB"/>
        </w:rPr>
        <w:t>Janet Verplancke,</w:t>
      </w:r>
      <w:r w:rsidR="00F554F4" w:rsidRPr="00AB364E">
        <w:rPr>
          <w:rFonts w:ascii="Arial" w:hAnsi="Arial" w:cs="Arial"/>
          <w:sz w:val="20"/>
          <w:szCs w:val="20"/>
          <w:lang w:val="en-GB"/>
        </w:rPr>
        <w:t xml:space="preserve"> </w:t>
      </w:r>
      <w:r w:rsidR="00AF7FF5" w:rsidRPr="00AB364E">
        <w:rPr>
          <w:rFonts w:ascii="Arial" w:hAnsi="Arial" w:cs="Arial"/>
          <w:sz w:val="20"/>
          <w:szCs w:val="20"/>
          <w:lang w:val="en-GB"/>
        </w:rPr>
        <w:t>Jo Purchase</w:t>
      </w:r>
      <w:r w:rsidR="00C72B0A" w:rsidRPr="00AB364E">
        <w:rPr>
          <w:rFonts w:ascii="Arial" w:hAnsi="Arial" w:cs="Arial"/>
          <w:sz w:val="20"/>
          <w:szCs w:val="20"/>
          <w:lang w:val="en-GB"/>
        </w:rPr>
        <w:t>, Chris Galvin, Amy Hardy</w:t>
      </w:r>
    </w:p>
    <w:p w14:paraId="4726EE91" w14:textId="77777777" w:rsidR="003D2A54" w:rsidRPr="00AB364E" w:rsidRDefault="003D2A54" w:rsidP="003D2A54">
      <w:pPr>
        <w:jc w:val="both"/>
        <w:rPr>
          <w:rFonts w:ascii="Arial" w:hAnsi="Arial" w:cs="Arial"/>
          <w:b/>
          <w:i/>
          <w:iCs/>
          <w:sz w:val="20"/>
          <w:szCs w:val="20"/>
          <w:lang w:val="en-GB"/>
        </w:rPr>
      </w:pPr>
    </w:p>
    <w:p w14:paraId="3B9B13CE" w14:textId="58AADC34" w:rsidR="003D2A54" w:rsidRPr="00AB364E" w:rsidRDefault="003D2A54" w:rsidP="003D2A54">
      <w:pPr>
        <w:jc w:val="both"/>
        <w:rPr>
          <w:rFonts w:ascii="Arial" w:hAnsi="Arial" w:cs="Arial"/>
          <w:sz w:val="20"/>
          <w:szCs w:val="20"/>
          <w:lang w:val="en-GB"/>
        </w:rPr>
      </w:pPr>
      <w:r w:rsidRPr="00AB364E">
        <w:rPr>
          <w:rFonts w:ascii="Arial" w:hAnsi="Arial" w:cs="Arial"/>
          <w:b/>
          <w:sz w:val="20"/>
          <w:szCs w:val="20"/>
          <w:lang w:val="en-GB"/>
        </w:rPr>
        <w:t>2 Minutes of Previous Meeting:</w:t>
      </w:r>
      <w:r w:rsidRPr="00AB364E">
        <w:rPr>
          <w:rFonts w:ascii="Arial" w:hAnsi="Arial" w:cs="Arial"/>
          <w:sz w:val="20"/>
          <w:szCs w:val="20"/>
          <w:lang w:val="en-GB"/>
        </w:rPr>
        <w:t xml:space="preserve"> The minutes of the Committee Meeting held on </w:t>
      </w:r>
      <w:r w:rsidR="00AF7FF5" w:rsidRPr="00AB364E">
        <w:rPr>
          <w:rFonts w:ascii="Arial" w:hAnsi="Arial" w:cs="Arial"/>
          <w:sz w:val="20"/>
          <w:szCs w:val="20"/>
          <w:lang w:val="en-GB"/>
        </w:rPr>
        <w:t>1</w:t>
      </w:r>
      <w:r w:rsidR="00C72B0A" w:rsidRPr="00AB364E">
        <w:rPr>
          <w:rFonts w:ascii="Arial" w:hAnsi="Arial" w:cs="Arial"/>
          <w:sz w:val="20"/>
          <w:szCs w:val="20"/>
          <w:lang w:val="en-GB"/>
        </w:rPr>
        <w:t>3</w:t>
      </w:r>
      <w:r w:rsidR="00C72B0A" w:rsidRPr="00AB364E">
        <w:rPr>
          <w:rFonts w:ascii="Arial" w:hAnsi="Arial" w:cs="Arial"/>
          <w:sz w:val="20"/>
          <w:szCs w:val="20"/>
          <w:vertAlign w:val="superscript"/>
          <w:lang w:val="en-GB"/>
        </w:rPr>
        <w:t>th</w:t>
      </w:r>
      <w:r w:rsidR="00C72B0A" w:rsidRPr="00AB364E">
        <w:rPr>
          <w:rFonts w:ascii="Arial" w:hAnsi="Arial" w:cs="Arial"/>
          <w:sz w:val="20"/>
          <w:szCs w:val="20"/>
          <w:lang w:val="en-GB"/>
        </w:rPr>
        <w:t xml:space="preserve"> March</w:t>
      </w:r>
      <w:r w:rsidR="00AF7FF5" w:rsidRPr="00AB364E">
        <w:rPr>
          <w:rFonts w:ascii="Arial" w:hAnsi="Arial" w:cs="Arial"/>
          <w:sz w:val="20"/>
          <w:szCs w:val="20"/>
          <w:lang w:val="en-GB"/>
        </w:rPr>
        <w:t xml:space="preserve"> 2023 </w:t>
      </w:r>
      <w:r w:rsidRPr="00AB364E">
        <w:rPr>
          <w:rFonts w:ascii="Arial" w:hAnsi="Arial" w:cs="Arial"/>
          <w:sz w:val="20"/>
          <w:szCs w:val="20"/>
          <w:lang w:val="en-GB"/>
        </w:rPr>
        <w:t>were approved unanimously and signed by MS.</w:t>
      </w:r>
    </w:p>
    <w:p w14:paraId="4753AB97" w14:textId="77777777" w:rsidR="003D2A54" w:rsidRPr="00AB364E" w:rsidRDefault="003D2A54" w:rsidP="003D2A54">
      <w:pPr>
        <w:jc w:val="both"/>
        <w:rPr>
          <w:rFonts w:ascii="Arial" w:hAnsi="Arial" w:cs="Arial"/>
          <w:sz w:val="20"/>
          <w:szCs w:val="20"/>
          <w:lang w:val="en-GB"/>
        </w:rPr>
      </w:pPr>
    </w:p>
    <w:p w14:paraId="534A1293" w14:textId="64FC31E8" w:rsidR="00C72B0A" w:rsidRPr="00AB364E" w:rsidRDefault="003D2A54" w:rsidP="00F554F4">
      <w:pPr>
        <w:jc w:val="both"/>
        <w:rPr>
          <w:rFonts w:ascii="Arial" w:hAnsi="Arial" w:cs="Arial"/>
          <w:b/>
          <w:sz w:val="20"/>
          <w:szCs w:val="20"/>
          <w:lang w:val="en-GB"/>
        </w:rPr>
      </w:pPr>
      <w:r w:rsidRPr="00AB364E">
        <w:rPr>
          <w:rFonts w:ascii="Arial" w:hAnsi="Arial" w:cs="Arial"/>
          <w:b/>
          <w:sz w:val="20"/>
          <w:szCs w:val="20"/>
          <w:lang w:val="en-GB"/>
        </w:rPr>
        <w:t>3 Matters Arising</w:t>
      </w:r>
    </w:p>
    <w:p w14:paraId="1BDABDD1" w14:textId="6B349803" w:rsidR="00C72B0A" w:rsidRPr="00AB364E" w:rsidRDefault="00C72B0A" w:rsidP="00170465">
      <w:pPr>
        <w:pStyle w:val="ListParagraph"/>
        <w:numPr>
          <w:ilvl w:val="0"/>
          <w:numId w:val="10"/>
        </w:numPr>
        <w:jc w:val="both"/>
        <w:rPr>
          <w:rFonts w:ascii="Arial" w:hAnsi="Arial" w:cs="Arial"/>
          <w:bCs/>
          <w:sz w:val="20"/>
          <w:szCs w:val="20"/>
          <w:lang w:val="en-GB"/>
        </w:rPr>
      </w:pPr>
      <w:r w:rsidRPr="00AB364E">
        <w:rPr>
          <w:rFonts w:ascii="Arial" w:hAnsi="Arial" w:cs="Arial"/>
          <w:bCs/>
          <w:sz w:val="20"/>
          <w:szCs w:val="20"/>
          <w:lang w:val="en-GB"/>
        </w:rPr>
        <w:t xml:space="preserve">Fence (additional matter) is now complete. MS </w:t>
      </w:r>
      <w:r w:rsidR="00DD7CC1">
        <w:rPr>
          <w:rFonts w:ascii="Arial" w:hAnsi="Arial" w:cs="Arial"/>
          <w:bCs/>
          <w:sz w:val="20"/>
          <w:szCs w:val="20"/>
          <w:lang w:val="en-GB"/>
        </w:rPr>
        <w:t xml:space="preserve">recorded his </w:t>
      </w:r>
      <w:r w:rsidRPr="00AB364E">
        <w:rPr>
          <w:rFonts w:ascii="Arial" w:hAnsi="Arial" w:cs="Arial"/>
          <w:bCs/>
          <w:sz w:val="20"/>
          <w:szCs w:val="20"/>
          <w:lang w:val="en-GB"/>
        </w:rPr>
        <w:t>thanks to Michael Pritchard and Ken Jenner…</w:t>
      </w:r>
      <w:r w:rsidR="00DD7CC1">
        <w:rPr>
          <w:rFonts w:ascii="Arial" w:hAnsi="Arial" w:cs="Arial"/>
          <w:bCs/>
          <w:sz w:val="20"/>
          <w:szCs w:val="20"/>
          <w:lang w:val="en-GB"/>
        </w:rPr>
        <w:t xml:space="preserve">with </w:t>
      </w:r>
      <w:r w:rsidRPr="00AB364E">
        <w:rPr>
          <w:rFonts w:ascii="Arial" w:hAnsi="Arial" w:cs="Arial"/>
          <w:bCs/>
          <w:sz w:val="20"/>
          <w:szCs w:val="20"/>
          <w:lang w:val="en-GB"/>
        </w:rPr>
        <w:t>assistance from MS!</w:t>
      </w:r>
    </w:p>
    <w:p w14:paraId="5EC8404D" w14:textId="1A6DFFE0" w:rsidR="00C72B0A" w:rsidRPr="00AB364E" w:rsidRDefault="00C72B0A" w:rsidP="00170465">
      <w:pPr>
        <w:pStyle w:val="ListParagraph"/>
        <w:numPr>
          <w:ilvl w:val="0"/>
          <w:numId w:val="10"/>
        </w:numPr>
        <w:jc w:val="both"/>
        <w:rPr>
          <w:rFonts w:ascii="Arial" w:hAnsi="Arial" w:cs="Arial"/>
          <w:bCs/>
          <w:sz w:val="20"/>
          <w:szCs w:val="20"/>
          <w:lang w:val="en-GB"/>
        </w:rPr>
      </w:pPr>
      <w:r w:rsidRPr="00AB364E">
        <w:rPr>
          <w:rFonts w:ascii="Arial" w:hAnsi="Arial" w:cs="Arial"/>
          <w:bCs/>
          <w:sz w:val="20"/>
          <w:szCs w:val="20"/>
          <w:lang w:val="en-GB"/>
        </w:rPr>
        <w:t>Yellow warning lines, front steps (update) MS estimates that this will be completed during the first week of the school summer holidays, when footfall is at its lowest.</w:t>
      </w:r>
    </w:p>
    <w:p w14:paraId="1368FD31" w14:textId="376D2ABF" w:rsidR="00C72B0A" w:rsidRPr="00AB364E" w:rsidRDefault="00AB364E" w:rsidP="00170465">
      <w:pPr>
        <w:pStyle w:val="ListParagraph"/>
        <w:numPr>
          <w:ilvl w:val="0"/>
          <w:numId w:val="10"/>
        </w:numPr>
        <w:jc w:val="both"/>
        <w:rPr>
          <w:rFonts w:ascii="Arial" w:hAnsi="Arial" w:cs="Arial"/>
          <w:bCs/>
          <w:sz w:val="20"/>
          <w:szCs w:val="20"/>
          <w:lang w:val="en-GB"/>
        </w:rPr>
      </w:pPr>
      <w:r w:rsidRPr="00AB364E">
        <w:rPr>
          <w:rFonts w:ascii="Arial" w:hAnsi="Arial" w:cs="Arial"/>
          <w:bCs/>
          <w:sz w:val="20"/>
          <w:szCs w:val="20"/>
          <w:lang w:val="en-GB"/>
        </w:rPr>
        <w:t>Blinds for the kitchen: MS has contacted Hopsons. Their quote for plain roller blinds is £493, and £568 for PVC/blackout roller blinds, to include fitting, plus they will give us a 10% discount.</w:t>
      </w:r>
    </w:p>
    <w:p w14:paraId="3E5EE968" w14:textId="570922C0" w:rsidR="00AB364E" w:rsidRDefault="00AB364E" w:rsidP="00AB364E">
      <w:pPr>
        <w:ind w:left="720"/>
        <w:jc w:val="both"/>
        <w:rPr>
          <w:rFonts w:ascii="Arial" w:hAnsi="Arial" w:cs="Arial"/>
          <w:bCs/>
          <w:sz w:val="20"/>
          <w:szCs w:val="20"/>
          <w:lang w:val="en-GB"/>
        </w:rPr>
      </w:pPr>
      <w:r w:rsidRPr="00AB364E">
        <w:rPr>
          <w:rFonts w:ascii="Arial" w:hAnsi="Arial" w:cs="Arial"/>
          <w:bCs/>
          <w:sz w:val="20"/>
          <w:szCs w:val="20"/>
          <w:lang w:val="en-GB"/>
        </w:rPr>
        <w:t xml:space="preserve">BB asked about the possibility of venetian blinds but they are likely to be much more expensive and difficult to keep clean. Unanimous agreement to go ahead </w:t>
      </w:r>
      <w:r w:rsidR="00353D98">
        <w:rPr>
          <w:rFonts w:ascii="Arial" w:hAnsi="Arial" w:cs="Arial"/>
          <w:bCs/>
          <w:sz w:val="20"/>
          <w:szCs w:val="20"/>
          <w:lang w:val="en-GB"/>
        </w:rPr>
        <w:t xml:space="preserve">with roller blinds. </w:t>
      </w:r>
      <w:r w:rsidRPr="00AB364E">
        <w:rPr>
          <w:rFonts w:ascii="Arial" w:hAnsi="Arial" w:cs="Arial"/>
          <w:bCs/>
          <w:sz w:val="20"/>
          <w:szCs w:val="20"/>
          <w:lang w:val="en-GB"/>
        </w:rPr>
        <w:t xml:space="preserve"> MS will canvas opinions about colour. JK suggested that ‘window wallpaper’ might be another solution to the issue of the kitchen getting too hot in summer.MS suggested we try the blinds first. He will also try to get the windows ‘serviced’ and working better.</w:t>
      </w:r>
    </w:p>
    <w:p w14:paraId="56EF09A6" w14:textId="014A3551" w:rsidR="00DD7CC1" w:rsidRPr="00AB364E" w:rsidRDefault="00DD7CC1" w:rsidP="00AB364E">
      <w:pPr>
        <w:ind w:left="720"/>
        <w:jc w:val="both"/>
        <w:rPr>
          <w:rFonts w:ascii="Arial" w:hAnsi="Arial" w:cs="Arial"/>
          <w:bCs/>
          <w:sz w:val="20"/>
          <w:szCs w:val="20"/>
          <w:lang w:val="en-GB"/>
        </w:rPr>
      </w:pPr>
      <w:r w:rsidRPr="00DD7CC1">
        <w:rPr>
          <w:rFonts w:ascii="Arial" w:hAnsi="Arial" w:cs="Arial"/>
          <w:b/>
          <w:sz w:val="20"/>
          <w:szCs w:val="20"/>
          <w:u w:val="single"/>
          <w:lang w:val="en-GB"/>
        </w:rPr>
        <w:t>Action:</w:t>
      </w:r>
      <w:r>
        <w:rPr>
          <w:rFonts w:ascii="Arial" w:hAnsi="Arial" w:cs="Arial"/>
          <w:bCs/>
          <w:sz w:val="20"/>
          <w:szCs w:val="20"/>
          <w:lang w:val="en-GB"/>
        </w:rPr>
        <w:t xml:space="preserve"> MS to order blinds</w:t>
      </w:r>
      <w:r w:rsidR="00353D98">
        <w:rPr>
          <w:rFonts w:ascii="Arial" w:hAnsi="Arial" w:cs="Arial"/>
          <w:bCs/>
          <w:sz w:val="20"/>
          <w:szCs w:val="20"/>
          <w:lang w:val="en-GB"/>
        </w:rPr>
        <w:t xml:space="preserve"> and look at window servicing.</w:t>
      </w:r>
    </w:p>
    <w:p w14:paraId="0FE04EC3" w14:textId="4C51D286" w:rsidR="00170465" w:rsidRDefault="0067380D" w:rsidP="00170465">
      <w:pPr>
        <w:pStyle w:val="ListParagraph"/>
        <w:numPr>
          <w:ilvl w:val="0"/>
          <w:numId w:val="10"/>
        </w:numPr>
        <w:jc w:val="both"/>
        <w:rPr>
          <w:rFonts w:ascii="Arial" w:hAnsi="Arial" w:cs="Arial"/>
          <w:bCs/>
          <w:sz w:val="20"/>
          <w:szCs w:val="20"/>
          <w:lang w:val="en-GB"/>
        </w:rPr>
      </w:pPr>
      <w:r>
        <w:rPr>
          <w:rFonts w:ascii="Arial" w:hAnsi="Arial" w:cs="Arial"/>
          <w:bCs/>
          <w:sz w:val="20"/>
          <w:szCs w:val="20"/>
          <w:lang w:val="en-GB"/>
        </w:rPr>
        <w:t>Subsidence update: MS reported that things are moving forward. MS,</w:t>
      </w:r>
      <w:r w:rsidR="00353D98">
        <w:rPr>
          <w:rFonts w:ascii="Arial" w:hAnsi="Arial" w:cs="Arial"/>
          <w:bCs/>
          <w:sz w:val="20"/>
          <w:szCs w:val="20"/>
          <w:lang w:val="en-GB"/>
        </w:rPr>
        <w:t xml:space="preserve"> </w:t>
      </w:r>
      <w:r>
        <w:rPr>
          <w:rFonts w:ascii="Arial" w:hAnsi="Arial" w:cs="Arial"/>
          <w:bCs/>
          <w:sz w:val="20"/>
          <w:szCs w:val="20"/>
          <w:lang w:val="en-GB"/>
        </w:rPr>
        <w:t xml:space="preserve">CB and Michael Pritchard </w:t>
      </w:r>
      <w:r w:rsidR="00DD7CC1">
        <w:rPr>
          <w:rFonts w:ascii="Arial" w:hAnsi="Arial" w:cs="Arial"/>
          <w:bCs/>
          <w:sz w:val="20"/>
          <w:szCs w:val="20"/>
          <w:lang w:val="en-GB"/>
        </w:rPr>
        <w:t xml:space="preserve">have recently </w:t>
      </w:r>
      <w:r>
        <w:rPr>
          <w:rFonts w:ascii="Arial" w:hAnsi="Arial" w:cs="Arial"/>
          <w:bCs/>
          <w:sz w:val="20"/>
          <w:szCs w:val="20"/>
          <w:lang w:val="en-GB"/>
        </w:rPr>
        <w:t xml:space="preserve">met with the company dealing with this. The work will take approximately 3 weeks during August, and involves </w:t>
      </w:r>
      <w:r w:rsidR="00353D98">
        <w:rPr>
          <w:rFonts w:ascii="Arial" w:hAnsi="Arial" w:cs="Arial"/>
          <w:bCs/>
          <w:sz w:val="20"/>
          <w:szCs w:val="20"/>
          <w:lang w:val="en-GB"/>
        </w:rPr>
        <w:t xml:space="preserve">work </w:t>
      </w:r>
      <w:r>
        <w:rPr>
          <w:rFonts w:ascii="Arial" w:hAnsi="Arial" w:cs="Arial"/>
          <w:bCs/>
          <w:sz w:val="20"/>
          <w:szCs w:val="20"/>
          <w:lang w:val="en-GB"/>
        </w:rPr>
        <w:t xml:space="preserve">inside and outside the hall.  They will put a cabin in the car park. The bar area will be screened off so the chairs will be stored in the hall. MS </w:t>
      </w:r>
      <w:r w:rsidR="00DD7CC1">
        <w:rPr>
          <w:rFonts w:ascii="Arial" w:hAnsi="Arial" w:cs="Arial"/>
          <w:bCs/>
          <w:sz w:val="20"/>
          <w:szCs w:val="20"/>
          <w:lang w:val="en-GB"/>
        </w:rPr>
        <w:t xml:space="preserve">has </w:t>
      </w:r>
      <w:r>
        <w:rPr>
          <w:rFonts w:ascii="Arial" w:hAnsi="Arial" w:cs="Arial"/>
          <w:bCs/>
          <w:sz w:val="20"/>
          <w:szCs w:val="20"/>
          <w:lang w:val="en-GB"/>
        </w:rPr>
        <w:t xml:space="preserve">emphasised </w:t>
      </w:r>
      <w:r w:rsidR="00DD7CC1">
        <w:rPr>
          <w:rFonts w:ascii="Arial" w:hAnsi="Arial" w:cs="Arial"/>
          <w:bCs/>
          <w:sz w:val="20"/>
          <w:szCs w:val="20"/>
          <w:lang w:val="en-GB"/>
        </w:rPr>
        <w:t xml:space="preserve">to the company </w:t>
      </w:r>
      <w:r>
        <w:rPr>
          <w:rFonts w:ascii="Arial" w:hAnsi="Arial" w:cs="Arial"/>
          <w:bCs/>
          <w:sz w:val="20"/>
          <w:szCs w:val="20"/>
          <w:lang w:val="en-GB"/>
        </w:rPr>
        <w:t xml:space="preserve">that the work must be finished by August Bank holiday as we have a wedding booking then. </w:t>
      </w:r>
    </w:p>
    <w:p w14:paraId="673AD787" w14:textId="14F787D4" w:rsidR="0067380D" w:rsidRDefault="0067380D" w:rsidP="00170465">
      <w:pPr>
        <w:pStyle w:val="ListParagraph"/>
        <w:numPr>
          <w:ilvl w:val="0"/>
          <w:numId w:val="10"/>
        </w:numPr>
        <w:jc w:val="both"/>
        <w:rPr>
          <w:rFonts w:ascii="Arial" w:hAnsi="Arial" w:cs="Arial"/>
          <w:bCs/>
          <w:sz w:val="20"/>
          <w:szCs w:val="20"/>
          <w:lang w:val="en-GB"/>
        </w:rPr>
      </w:pPr>
      <w:r>
        <w:rPr>
          <w:rFonts w:ascii="Arial" w:hAnsi="Arial" w:cs="Arial"/>
          <w:bCs/>
          <w:sz w:val="20"/>
          <w:szCs w:val="20"/>
          <w:lang w:val="en-GB"/>
        </w:rPr>
        <w:t>Broadband: A donation of £250 per annum to the Parish Council has been agreed.</w:t>
      </w:r>
    </w:p>
    <w:p w14:paraId="5917A315" w14:textId="29ABE598" w:rsidR="00DD7CC1" w:rsidRPr="00DD7CC1" w:rsidRDefault="00DD7CC1" w:rsidP="00DD7CC1">
      <w:pPr>
        <w:ind w:left="720"/>
        <w:jc w:val="both"/>
        <w:rPr>
          <w:rFonts w:ascii="Arial" w:hAnsi="Arial" w:cs="Arial"/>
          <w:bCs/>
          <w:sz w:val="20"/>
          <w:szCs w:val="20"/>
          <w:lang w:val="en-GB"/>
        </w:rPr>
      </w:pPr>
      <w:r w:rsidRPr="00DD7CC1">
        <w:rPr>
          <w:rFonts w:ascii="Arial" w:hAnsi="Arial" w:cs="Arial"/>
          <w:b/>
          <w:sz w:val="20"/>
          <w:szCs w:val="20"/>
          <w:u w:val="single"/>
          <w:lang w:val="en-GB"/>
        </w:rPr>
        <w:t>Action:</w:t>
      </w:r>
      <w:r>
        <w:rPr>
          <w:rFonts w:ascii="Arial" w:hAnsi="Arial" w:cs="Arial"/>
          <w:bCs/>
          <w:sz w:val="20"/>
          <w:szCs w:val="20"/>
          <w:lang w:val="en-GB"/>
        </w:rPr>
        <w:t xml:space="preserve"> LyP to arrange annual donation to PC</w:t>
      </w:r>
    </w:p>
    <w:p w14:paraId="3B904F54" w14:textId="77777777" w:rsidR="005D6F8E" w:rsidRPr="00C72B0A" w:rsidRDefault="005D6F8E" w:rsidP="00170465">
      <w:pPr>
        <w:ind w:left="720"/>
        <w:jc w:val="both"/>
        <w:rPr>
          <w:rFonts w:ascii="Arial" w:hAnsi="Arial" w:cs="Arial"/>
          <w:bCs/>
          <w:color w:val="FF0000"/>
          <w:sz w:val="20"/>
          <w:szCs w:val="20"/>
          <w:lang w:val="en-GB"/>
        </w:rPr>
      </w:pPr>
    </w:p>
    <w:p w14:paraId="6325440E" w14:textId="4988BB79" w:rsidR="0013300E" w:rsidRPr="008E56CE" w:rsidRDefault="0013300E" w:rsidP="004B4802">
      <w:pPr>
        <w:jc w:val="both"/>
        <w:rPr>
          <w:rFonts w:ascii="Arial" w:hAnsi="Arial" w:cs="Arial"/>
          <w:b/>
          <w:sz w:val="20"/>
          <w:szCs w:val="20"/>
          <w:lang w:val="en-GB"/>
        </w:rPr>
      </w:pPr>
      <w:r w:rsidRPr="008E56CE">
        <w:rPr>
          <w:rFonts w:ascii="Arial" w:hAnsi="Arial" w:cs="Arial"/>
          <w:b/>
          <w:sz w:val="20"/>
          <w:szCs w:val="20"/>
          <w:lang w:val="en-GB"/>
        </w:rPr>
        <w:t>4 Treasure</w:t>
      </w:r>
      <w:r w:rsidR="00CC2ADA" w:rsidRPr="008E56CE">
        <w:rPr>
          <w:rFonts w:ascii="Arial" w:hAnsi="Arial" w:cs="Arial"/>
          <w:b/>
          <w:sz w:val="20"/>
          <w:szCs w:val="20"/>
          <w:lang w:val="en-GB"/>
        </w:rPr>
        <w:t>r</w:t>
      </w:r>
      <w:r w:rsidRPr="008E56CE">
        <w:rPr>
          <w:rFonts w:ascii="Arial" w:hAnsi="Arial" w:cs="Arial"/>
          <w:b/>
          <w:sz w:val="20"/>
          <w:szCs w:val="20"/>
          <w:lang w:val="en-GB"/>
        </w:rPr>
        <w:t>’s Report</w:t>
      </w:r>
    </w:p>
    <w:p w14:paraId="6DAC3A97" w14:textId="461772E3" w:rsidR="0067380D" w:rsidRPr="008E56CE" w:rsidRDefault="0013300E" w:rsidP="0067380D">
      <w:pPr>
        <w:jc w:val="both"/>
        <w:rPr>
          <w:rFonts w:ascii="Arial" w:hAnsi="Arial" w:cs="Arial"/>
          <w:bCs/>
          <w:sz w:val="20"/>
          <w:szCs w:val="20"/>
          <w:lang w:val="en-GB"/>
        </w:rPr>
      </w:pPr>
      <w:r w:rsidRPr="008E56CE">
        <w:rPr>
          <w:rFonts w:ascii="Arial" w:hAnsi="Arial" w:cs="Arial"/>
          <w:bCs/>
          <w:sz w:val="20"/>
          <w:szCs w:val="20"/>
          <w:lang w:val="en-GB"/>
        </w:rPr>
        <w:t>LyP presented</w:t>
      </w:r>
      <w:r w:rsidR="0067380D" w:rsidRPr="008E56CE">
        <w:rPr>
          <w:rFonts w:ascii="Arial" w:hAnsi="Arial" w:cs="Arial"/>
          <w:bCs/>
          <w:sz w:val="20"/>
          <w:szCs w:val="20"/>
          <w:lang w:val="en-GB"/>
        </w:rPr>
        <w:t xml:space="preserve"> her report and explained that because this is the beginning of the financial year, the figures have a rather ‘skewed appearance’ due to monies owing and paid.</w:t>
      </w:r>
      <w:r w:rsidRPr="008E56CE">
        <w:rPr>
          <w:rFonts w:ascii="Arial" w:hAnsi="Arial" w:cs="Arial"/>
          <w:bCs/>
          <w:sz w:val="20"/>
          <w:szCs w:val="20"/>
          <w:lang w:val="en-GB"/>
        </w:rPr>
        <w:t xml:space="preserve"> </w:t>
      </w:r>
      <w:r w:rsidR="0067380D" w:rsidRPr="008E56CE">
        <w:rPr>
          <w:rFonts w:ascii="Arial" w:hAnsi="Arial" w:cs="Arial"/>
          <w:bCs/>
          <w:sz w:val="20"/>
          <w:szCs w:val="20"/>
          <w:lang w:val="en-GB"/>
        </w:rPr>
        <w:t xml:space="preserve">The financial report is attached </w:t>
      </w:r>
      <w:r w:rsidR="00DD7CC1">
        <w:rPr>
          <w:rFonts w:ascii="Arial" w:hAnsi="Arial" w:cs="Arial"/>
          <w:bCs/>
          <w:sz w:val="20"/>
          <w:szCs w:val="20"/>
          <w:lang w:val="en-GB"/>
        </w:rPr>
        <w:t xml:space="preserve">to </w:t>
      </w:r>
      <w:r w:rsidR="0067380D" w:rsidRPr="008E56CE">
        <w:rPr>
          <w:rFonts w:ascii="Arial" w:hAnsi="Arial" w:cs="Arial"/>
          <w:bCs/>
          <w:sz w:val="20"/>
          <w:szCs w:val="20"/>
          <w:lang w:val="en-GB"/>
        </w:rPr>
        <w:t xml:space="preserve">and forms part of these minutes. </w:t>
      </w:r>
    </w:p>
    <w:p w14:paraId="544CB987" w14:textId="77777777" w:rsidR="00DD7CC1" w:rsidRDefault="0067380D" w:rsidP="0067380D">
      <w:pPr>
        <w:jc w:val="both"/>
        <w:rPr>
          <w:rFonts w:ascii="Arial" w:hAnsi="Arial" w:cs="Arial"/>
          <w:bCs/>
          <w:sz w:val="20"/>
          <w:szCs w:val="20"/>
          <w:lang w:val="en-GB"/>
        </w:rPr>
      </w:pPr>
      <w:r w:rsidRPr="008E56CE">
        <w:rPr>
          <w:rFonts w:ascii="Arial" w:hAnsi="Arial" w:cs="Arial"/>
          <w:bCs/>
          <w:sz w:val="20"/>
          <w:szCs w:val="20"/>
          <w:lang w:val="en-GB"/>
        </w:rPr>
        <w:t xml:space="preserve">CB queried the interest rate of Teachers Building Society. </w:t>
      </w:r>
    </w:p>
    <w:p w14:paraId="2BB63AD4" w14:textId="79505403" w:rsidR="00954582" w:rsidRPr="008E56CE" w:rsidRDefault="00DD7CC1" w:rsidP="0067380D">
      <w:pPr>
        <w:jc w:val="both"/>
        <w:rPr>
          <w:rFonts w:ascii="Arial" w:hAnsi="Arial" w:cs="Arial"/>
          <w:bCs/>
          <w:sz w:val="20"/>
          <w:szCs w:val="20"/>
          <w:lang w:val="en-GB"/>
        </w:rPr>
      </w:pPr>
      <w:r w:rsidRPr="00DD7CC1">
        <w:rPr>
          <w:rFonts w:ascii="Arial" w:hAnsi="Arial" w:cs="Arial"/>
          <w:b/>
          <w:sz w:val="20"/>
          <w:szCs w:val="20"/>
          <w:u w:val="single"/>
          <w:lang w:val="en-GB"/>
        </w:rPr>
        <w:t>Action:</w:t>
      </w:r>
      <w:r>
        <w:rPr>
          <w:rFonts w:ascii="Arial" w:hAnsi="Arial" w:cs="Arial"/>
          <w:bCs/>
          <w:sz w:val="20"/>
          <w:szCs w:val="20"/>
          <w:lang w:val="en-GB"/>
        </w:rPr>
        <w:t xml:space="preserve"> </w:t>
      </w:r>
      <w:r w:rsidR="0067380D" w:rsidRPr="008E56CE">
        <w:rPr>
          <w:rFonts w:ascii="Arial" w:hAnsi="Arial" w:cs="Arial"/>
          <w:bCs/>
          <w:sz w:val="20"/>
          <w:szCs w:val="20"/>
          <w:lang w:val="en-GB"/>
        </w:rPr>
        <w:t xml:space="preserve">LyP will explore </w:t>
      </w:r>
      <w:r>
        <w:rPr>
          <w:rFonts w:ascii="Arial" w:hAnsi="Arial" w:cs="Arial"/>
          <w:bCs/>
          <w:sz w:val="20"/>
          <w:szCs w:val="20"/>
          <w:lang w:val="en-GB"/>
        </w:rPr>
        <w:t>interest rates</w:t>
      </w:r>
      <w:r w:rsidR="0067380D" w:rsidRPr="008E56CE">
        <w:rPr>
          <w:rFonts w:ascii="Arial" w:hAnsi="Arial" w:cs="Arial"/>
          <w:bCs/>
          <w:sz w:val="20"/>
          <w:szCs w:val="20"/>
          <w:lang w:val="en-GB"/>
        </w:rPr>
        <w:t xml:space="preserve"> further.</w:t>
      </w:r>
    </w:p>
    <w:p w14:paraId="2902FFE8" w14:textId="77777777" w:rsidR="00DD7CC1" w:rsidRDefault="008E56CE" w:rsidP="00E263BD">
      <w:pPr>
        <w:jc w:val="both"/>
        <w:rPr>
          <w:rFonts w:ascii="Arial" w:hAnsi="Arial" w:cs="Arial"/>
          <w:bCs/>
          <w:sz w:val="20"/>
          <w:szCs w:val="20"/>
          <w:lang w:val="en-GB"/>
        </w:rPr>
      </w:pPr>
      <w:r w:rsidRPr="008E56CE">
        <w:rPr>
          <w:rFonts w:ascii="Arial" w:hAnsi="Arial" w:cs="Arial"/>
          <w:bCs/>
          <w:sz w:val="20"/>
          <w:szCs w:val="20"/>
          <w:lang w:val="en-GB"/>
        </w:rPr>
        <w:t xml:space="preserve">JL suggested we might need to review the financial situation, with regard to designated accounts and amounts therein. </w:t>
      </w:r>
    </w:p>
    <w:p w14:paraId="72C0C396" w14:textId="533828E2" w:rsidR="00D953B6" w:rsidRPr="008E56CE" w:rsidRDefault="00DD7CC1" w:rsidP="00E263BD">
      <w:pPr>
        <w:jc w:val="both"/>
        <w:rPr>
          <w:rFonts w:ascii="Arial" w:hAnsi="Arial" w:cs="Arial"/>
          <w:bCs/>
          <w:sz w:val="20"/>
          <w:szCs w:val="20"/>
          <w:lang w:val="en-GB"/>
        </w:rPr>
      </w:pPr>
      <w:r w:rsidRPr="00DD7CC1">
        <w:rPr>
          <w:rFonts w:ascii="Arial" w:hAnsi="Arial" w:cs="Arial"/>
          <w:b/>
          <w:sz w:val="20"/>
          <w:szCs w:val="20"/>
          <w:u w:val="single"/>
          <w:lang w:val="en-GB"/>
        </w:rPr>
        <w:t>Action:</w:t>
      </w:r>
      <w:r>
        <w:rPr>
          <w:rFonts w:ascii="Arial" w:hAnsi="Arial" w:cs="Arial"/>
          <w:bCs/>
          <w:sz w:val="20"/>
          <w:szCs w:val="20"/>
          <w:lang w:val="en-GB"/>
        </w:rPr>
        <w:t xml:space="preserve"> </w:t>
      </w:r>
      <w:r w:rsidR="008E56CE" w:rsidRPr="008E56CE">
        <w:rPr>
          <w:rFonts w:ascii="Arial" w:hAnsi="Arial" w:cs="Arial"/>
          <w:bCs/>
          <w:sz w:val="20"/>
          <w:szCs w:val="20"/>
          <w:lang w:val="en-GB"/>
        </w:rPr>
        <w:t>LyP will review</w:t>
      </w:r>
      <w:r>
        <w:rPr>
          <w:rFonts w:ascii="Arial" w:hAnsi="Arial" w:cs="Arial"/>
          <w:bCs/>
          <w:sz w:val="20"/>
          <w:szCs w:val="20"/>
          <w:lang w:val="en-GB"/>
        </w:rPr>
        <w:t xml:space="preserve"> banking arrangements</w:t>
      </w:r>
    </w:p>
    <w:p w14:paraId="203A56BA" w14:textId="41D9A336" w:rsidR="008E56CE" w:rsidRPr="00965227" w:rsidRDefault="008E56CE" w:rsidP="00E263BD">
      <w:pPr>
        <w:jc w:val="both"/>
        <w:rPr>
          <w:rFonts w:ascii="Arial" w:hAnsi="Arial" w:cs="Arial"/>
          <w:bCs/>
          <w:sz w:val="20"/>
          <w:szCs w:val="20"/>
          <w:lang w:val="en-GB"/>
        </w:rPr>
      </w:pPr>
      <w:r w:rsidRPr="008E56CE">
        <w:rPr>
          <w:rFonts w:ascii="Arial" w:hAnsi="Arial" w:cs="Arial"/>
          <w:bCs/>
          <w:sz w:val="20"/>
          <w:szCs w:val="20"/>
          <w:lang w:val="en-GB"/>
        </w:rPr>
        <w:t xml:space="preserve">MS referred to the HMRC £200 fine linked to Corporation tax, as discussed at the previous meeting, giving some background to the </w:t>
      </w:r>
      <w:r w:rsidRPr="00965227">
        <w:rPr>
          <w:rFonts w:ascii="Arial" w:hAnsi="Arial" w:cs="Arial"/>
          <w:bCs/>
          <w:sz w:val="20"/>
          <w:szCs w:val="20"/>
          <w:lang w:val="en-GB"/>
        </w:rPr>
        <w:t xml:space="preserve">matter. </w:t>
      </w:r>
      <w:proofErr w:type="spellStart"/>
      <w:r w:rsidRPr="00965227">
        <w:rPr>
          <w:rFonts w:ascii="Arial" w:hAnsi="Arial" w:cs="Arial"/>
          <w:bCs/>
          <w:sz w:val="20"/>
          <w:szCs w:val="20"/>
          <w:lang w:val="en-GB"/>
        </w:rPr>
        <w:t>Westcotts</w:t>
      </w:r>
      <w:proofErr w:type="spellEnd"/>
      <w:r w:rsidRPr="00965227">
        <w:rPr>
          <w:rFonts w:ascii="Arial" w:hAnsi="Arial" w:cs="Arial"/>
          <w:bCs/>
          <w:sz w:val="20"/>
          <w:szCs w:val="20"/>
          <w:lang w:val="en-GB"/>
        </w:rPr>
        <w:t xml:space="preserve"> Accountancy have filed a report and there is no tax to pay with regard to Gift Aid.</w:t>
      </w:r>
    </w:p>
    <w:p w14:paraId="0E0DC748" w14:textId="5E8D8E0D" w:rsidR="008E56CE" w:rsidRPr="00965227" w:rsidRDefault="008E56CE" w:rsidP="00E263BD">
      <w:pPr>
        <w:jc w:val="both"/>
        <w:rPr>
          <w:rFonts w:ascii="Arial" w:hAnsi="Arial" w:cs="Arial"/>
          <w:bCs/>
          <w:sz w:val="20"/>
          <w:szCs w:val="20"/>
          <w:lang w:val="en-GB"/>
        </w:rPr>
      </w:pPr>
      <w:r w:rsidRPr="00965227">
        <w:rPr>
          <w:rFonts w:ascii="Arial" w:hAnsi="Arial" w:cs="Arial"/>
          <w:bCs/>
          <w:sz w:val="20"/>
          <w:szCs w:val="20"/>
          <w:lang w:val="en-GB"/>
        </w:rPr>
        <w:t xml:space="preserve">MS has </w:t>
      </w:r>
      <w:r w:rsidR="00F752AD" w:rsidRPr="00965227">
        <w:rPr>
          <w:rFonts w:ascii="Arial" w:hAnsi="Arial" w:cs="Arial"/>
          <w:bCs/>
          <w:sz w:val="20"/>
          <w:szCs w:val="20"/>
          <w:lang w:val="en-GB"/>
        </w:rPr>
        <w:t>sent</w:t>
      </w:r>
      <w:r w:rsidRPr="00965227">
        <w:rPr>
          <w:rFonts w:ascii="Arial" w:hAnsi="Arial" w:cs="Arial"/>
          <w:bCs/>
          <w:sz w:val="20"/>
          <w:szCs w:val="20"/>
          <w:lang w:val="en-GB"/>
        </w:rPr>
        <w:t xml:space="preserve"> a letter to HMRC appealing the fine and awaits a response which is expected to take some time.</w:t>
      </w:r>
    </w:p>
    <w:p w14:paraId="5B51C077" w14:textId="77777777" w:rsidR="004C504F" w:rsidRPr="00965227" w:rsidRDefault="004C504F" w:rsidP="00E263BD">
      <w:pPr>
        <w:jc w:val="both"/>
        <w:rPr>
          <w:rFonts w:ascii="Arial" w:hAnsi="Arial" w:cs="Arial"/>
          <w:bCs/>
          <w:sz w:val="20"/>
          <w:szCs w:val="20"/>
          <w:lang w:val="en-GB"/>
        </w:rPr>
      </w:pPr>
    </w:p>
    <w:p w14:paraId="6861B165" w14:textId="76551971" w:rsidR="00183807" w:rsidRPr="00965227" w:rsidRDefault="00C94743" w:rsidP="00D953B6">
      <w:pPr>
        <w:jc w:val="both"/>
        <w:rPr>
          <w:rFonts w:ascii="Arial" w:hAnsi="Arial" w:cs="Arial"/>
          <w:bCs/>
          <w:sz w:val="20"/>
          <w:szCs w:val="20"/>
          <w:lang w:val="en-GB"/>
        </w:rPr>
      </w:pPr>
      <w:r w:rsidRPr="00965227">
        <w:rPr>
          <w:rFonts w:ascii="Arial" w:hAnsi="Arial" w:cs="Arial"/>
          <w:b/>
          <w:sz w:val="20"/>
          <w:szCs w:val="20"/>
          <w:lang w:val="en-GB"/>
        </w:rPr>
        <w:t xml:space="preserve">5 </w:t>
      </w:r>
      <w:r w:rsidR="008E56CE" w:rsidRPr="00965227">
        <w:rPr>
          <w:rFonts w:ascii="Arial" w:hAnsi="Arial" w:cs="Arial"/>
          <w:b/>
          <w:sz w:val="20"/>
          <w:szCs w:val="20"/>
          <w:lang w:val="en-GB"/>
        </w:rPr>
        <w:t>ASVH website</w:t>
      </w:r>
      <w:r w:rsidR="00183807" w:rsidRPr="00965227">
        <w:rPr>
          <w:rFonts w:ascii="Arial" w:hAnsi="Arial" w:cs="Arial"/>
          <w:bCs/>
          <w:sz w:val="20"/>
          <w:szCs w:val="20"/>
          <w:lang w:val="en-GB"/>
        </w:rPr>
        <w:t>:</w:t>
      </w:r>
    </w:p>
    <w:p w14:paraId="3C75C190" w14:textId="2458576F" w:rsidR="008E56CE" w:rsidRPr="00965227" w:rsidRDefault="008E56CE" w:rsidP="00D953B6">
      <w:pPr>
        <w:jc w:val="both"/>
        <w:rPr>
          <w:rFonts w:ascii="Arial" w:hAnsi="Arial" w:cs="Arial"/>
          <w:bCs/>
          <w:sz w:val="20"/>
          <w:szCs w:val="20"/>
          <w:lang w:val="en-GB"/>
        </w:rPr>
      </w:pPr>
      <w:r w:rsidRPr="00965227">
        <w:rPr>
          <w:rFonts w:ascii="Arial" w:hAnsi="Arial" w:cs="Arial"/>
          <w:bCs/>
          <w:sz w:val="20"/>
          <w:szCs w:val="20"/>
          <w:lang w:val="en-GB"/>
        </w:rPr>
        <w:t>LyP had posed a question at the previous meeting and suggested that the hall website needs updating. MS and JL are going to take a look</w:t>
      </w:r>
      <w:r w:rsidR="00183807" w:rsidRPr="00965227">
        <w:rPr>
          <w:rFonts w:ascii="Arial" w:hAnsi="Arial" w:cs="Arial"/>
          <w:bCs/>
          <w:sz w:val="20"/>
          <w:szCs w:val="20"/>
          <w:lang w:val="en-GB"/>
        </w:rPr>
        <w:t xml:space="preserve">. </w:t>
      </w:r>
      <w:r w:rsidRPr="00965227">
        <w:rPr>
          <w:rFonts w:ascii="Arial" w:hAnsi="Arial" w:cs="Arial"/>
          <w:bCs/>
          <w:sz w:val="20"/>
          <w:szCs w:val="20"/>
          <w:lang w:val="en-GB"/>
        </w:rPr>
        <w:t>RH has trawled through</w:t>
      </w:r>
      <w:r w:rsidR="00DD7CC1" w:rsidRPr="00965227">
        <w:rPr>
          <w:rFonts w:ascii="Arial" w:hAnsi="Arial" w:cs="Arial"/>
          <w:bCs/>
          <w:sz w:val="20"/>
          <w:szCs w:val="20"/>
          <w:lang w:val="en-GB"/>
        </w:rPr>
        <w:t xml:space="preserve"> the website</w:t>
      </w:r>
      <w:r w:rsidRPr="00965227">
        <w:rPr>
          <w:rFonts w:ascii="Arial" w:hAnsi="Arial" w:cs="Arial"/>
          <w:bCs/>
          <w:sz w:val="20"/>
          <w:szCs w:val="20"/>
          <w:lang w:val="en-GB"/>
        </w:rPr>
        <w:t xml:space="preserve"> and written a report which will go to MS and JL.</w:t>
      </w:r>
      <w:r w:rsidR="00965227" w:rsidRPr="00965227">
        <w:rPr>
          <w:rFonts w:ascii="Arial" w:hAnsi="Arial" w:cs="Arial"/>
          <w:bCs/>
          <w:sz w:val="20"/>
          <w:szCs w:val="20"/>
          <w:lang w:val="en-GB"/>
        </w:rPr>
        <w:t xml:space="preserve"> </w:t>
      </w:r>
      <w:r w:rsidRPr="00965227">
        <w:rPr>
          <w:rFonts w:ascii="Arial" w:hAnsi="Arial" w:cs="Arial"/>
          <w:bCs/>
          <w:sz w:val="20"/>
          <w:szCs w:val="20"/>
          <w:lang w:val="en-GB"/>
        </w:rPr>
        <w:t xml:space="preserve">MS thinks we should post meeting minutes on the website. JK suggested the Chair’s </w:t>
      </w:r>
      <w:r w:rsidRPr="00965227">
        <w:rPr>
          <w:rFonts w:ascii="Arial" w:hAnsi="Arial" w:cs="Arial"/>
          <w:bCs/>
          <w:sz w:val="20"/>
          <w:szCs w:val="20"/>
          <w:lang w:val="en-GB"/>
        </w:rPr>
        <w:lastRenderedPageBreak/>
        <w:t>report should go on and LP suggested AGM minutes should be posted. This was agreed and JL will administer this.</w:t>
      </w:r>
    </w:p>
    <w:p w14:paraId="0ADCD8D8" w14:textId="4CE28703" w:rsidR="008E56CE" w:rsidRPr="00965227" w:rsidRDefault="008E56CE" w:rsidP="00D953B6">
      <w:pPr>
        <w:jc w:val="both"/>
        <w:rPr>
          <w:rFonts w:ascii="Arial" w:hAnsi="Arial" w:cs="Arial"/>
          <w:bCs/>
          <w:sz w:val="20"/>
          <w:szCs w:val="20"/>
          <w:lang w:val="en-GB"/>
        </w:rPr>
      </w:pPr>
      <w:r w:rsidRPr="00965227">
        <w:rPr>
          <w:rFonts w:ascii="Arial" w:hAnsi="Arial" w:cs="Arial"/>
          <w:bCs/>
          <w:sz w:val="20"/>
          <w:szCs w:val="20"/>
          <w:lang w:val="en-GB"/>
        </w:rPr>
        <w:t>MS asked all to email any further ideas to him.</w:t>
      </w:r>
    </w:p>
    <w:p w14:paraId="3D021510" w14:textId="27A765DF" w:rsidR="008E56CE" w:rsidRPr="00965227" w:rsidRDefault="008E56CE" w:rsidP="00D953B6">
      <w:pPr>
        <w:jc w:val="both"/>
        <w:rPr>
          <w:rFonts w:ascii="Arial" w:hAnsi="Arial" w:cs="Arial"/>
          <w:bCs/>
          <w:sz w:val="20"/>
          <w:szCs w:val="20"/>
          <w:lang w:val="en-GB"/>
        </w:rPr>
      </w:pPr>
      <w:r w:rsidRPr="00965227">
        <w:rPr>
          <w:rFonts w:ascii="Arial" w:hAnsi="Arial" w:cs="Arial"/>
          <w:bCs/>
          <w:sz w:val="20"/>
          <w:szCs w:val="20"/>
          <w:lang w:val="en-GB"/>
        </w:rPr>
        <w:t xml:space="preserve">A query was raised about the ‘donate here’ button, which JL defended as good practice </w:t>
      </w:r>
      <w:r w:rsidR="006C7909" w:rsidRPr="00965227">
        <w:rPr>
          <w:rFonts w:ascii="Arial" w:hAnsi="Arial" w:cs="Arial"/>
          <w:bCs/>
          <w:sz w:val="20"/>
          <w:szCs w:val="20"/>
          <w:lang w:val="en-GB"/>
        </w:rPr>
        <w:t>in the charity sector.</w:t>
      </w:r>
    </w:p>
    <w:p w14:paraId="37E8444B" w14:textId="6DD62196" w:rsidR="008E56CE" w:rsidRPr="00965227" w:rsidRDefault="00DD7CC1" w:rsidP="00D953B6">
      <w:pPr>
        <w:jc w:val="both"/>
        <w:rPr>
          <w:rFonts w:ascii="Arial" w:hAnsi="Arial" w:cs="Arial"/>
          <w:bCs/>
          <w:sz w:val="20"/>
          <w:szCs w:val="20"/>
          <w:lang w:val="en-GB"/>
        </w:rPr>
      </w:pPr>
      <w:r w:rsidRPr="00965227">
        <w:rPr>
          <w:rFonts w:ascii="Arial" w:hAnsi="Arial" w:cs="Arial"/>
          <w:b/>
          <w:sz w:val="20"/>
          <w:szCs w:val="20"/>
          <w:lang w:val="en-GB"/>
        </w:rPr>
        <w:t>Actions:</w:t>
      </w:r>
      <w:r w:rsidRPr="00965227">
        <w:rPr>
          <w:rFonts w:ascii="Arial" w:hAnsi="Arial" w:cs="Arial"/>
          <w:bCs/>
          <w:sz w:val="20"/>
          <w:szCs w:val="20"/>
          <w:lang w:val="en-GB"/>
        </w:rPr>
        <w:t xml:space="preserve"> MS and JL review website. JL to post minutes etc. once received from LP</w:t>
      </w:r>
    </w:p>
    <w:p w14:paraId="342DFB76" w14:textId="77777777" w:rsidR="00CC2ADA" w:rsidRPr="00965227" w:rsidRDefault="00CC2ADA" w:rsidP="00E263BD">
      <w:pPr>
        <w:jc w:val="both"/>
        <w:rPr>
          <w:rFonts w:ascii="Arial" w:hAnsi="Arial" w:cs="Arial"/>
          <w:b/>
          <w:sz w:val="20"/>
          <w:szCs w:val="20"/>
          <w:lang w:val="en-GB"/>
        </w:rPr>
      </w:pPr>
    </w:p>
    <w:p w14:paraId="50618DC6" w14:textId="105B8B28" w:rsidR="00CC2ADA" w:rsidRPr="00965227" w:rsidRDefault="00CC2ADA" w:rsidP="00E263BD">
      <w:pPr>
        <w:jc w:val="both"/>
        <w:rPr>
          <w:rFonts w:ascii="Arial" w:hAnsi="Arial" w:cs="Arial"/>
          <w:b/>
          <w:sz w:val="20"/>
          <w:szCs w:val="20"/>
          <w:lang w:val="en-GB"/>
        </w:rPr>
      </w:pPr>
      <w:r w:rsidRPr="00965227">
        <w:rPr>
          <w:rFonts w:ascii="Arial" w:hAnsi="Arial" w:cs="Arial"/>
          <w:b/>
          <w:sz w:val="20"/>
          <w:szCs w:val="20"/>
          <w:lang w:val="en-GB"/>
        </w:rPr>
        <w:t xml:space="preserve">6 </w:t>
      </w:r>
      <w:r w:rsidR="004F3658" w:rsidRPr="00965227">
        <w:rPr>
          <w:rFonts w:ascii="Arial" w:hAnsi="Arial" w:cs="Arial"/>
          <w:b/>
          <w:sz w:val="20"/>
          <w:szCs w:val="20"/>
          <w:lang w:val="en-GB"/>
        </w:rPr>
        <w:t>Fund Raising</w:t>
      </w:r>
    </w:p>
    <w:p w14:paraId="6F7794D2" w14:textId="5DF0B472" w:rsidR="006C7909" w:rsidRPr="00965227" w:rsidRDefault="006C7909" w:rsidP="00E263BD">
      <w:pPr>
        <w:jc w:val="both"/>
        <w:rPr>
          <w:rFonts w:ascii="Arial" w:hAnsi="Arial" w:cs="Arial"/>
          <w:bCs/>
          <w:sz w:val="20"/>
          <w:szCs w:val="20"/>
          <w:lang w:val="en-GB"/>
        </w:rPr>
      </w:pPr>
      <w:r w:rsidRPr="00965227">
        <w:rPr>
          <w:rFonts w:ascii="Arial" w:hAnsi="Arial" w:cs="Arial"/>
          <w:bCs/>
          <w:sz w:val="20"/>
          <w:szCs w:val="20"/>
          <w:lang w:val="en-GB"/>
        </w:rPr>
        <w:t>MS sought ideas from the floor for events in the autumn.</w:t>
      </w:r>
      <w:r w:rsidR="001A0EB7" w:rsidRPr="00965227">
        <w:rPr>
          <w:rFonts w:ascii="Arial" w:hAnsi="Arial" w:cs="Arial"/>
          <w:bCs/>
          <w:sz w:val="20"/>
          <w:szCs w:val="20"/>
          <w:lang w:val="en-GB"/>
        </w:rPr>
        <w:t xml:space="preserve"> A Quiz Night was agreed upon and JL will liaise with RH re a suitable date. A</w:t>
      </w:r>
      <w:r w:rsidR="00DD7CC1" w:rsidRPr="00965227">
        <w:rPr>
          <w:rFonts w:ascii="Arial" w:hAnsi="Arial" w:cs="Arial"/>
          <w:bCs/>
          <w:sz w:val="20"/>
          <w:szCs w:val="20"/>
          <w:lang w:val="en-GB"/>
        </w:rPr>
        <w:t xml:space="preserve"> </w:t>
      </w:r>
      <w:r w:rsidR="001A0EB7" w:rsidRPr="00965227">
        <w:rPr>
          <w:rFonts w:ascii="Arial" w:hAnsi="Arial" w:cs="Arial"/>
          <w:bCs/>
          <w:sz w:val="20"/>
          <w:szCs w:val="20"/>
          <w:lang w:val="en-GB"/>
        </w:rPr>
        <w:t>Film Night will also be</w:t>
      </w:r>
      <w:r w:rsidR="00DD7CC1" w:rsidRPr="00965227">
        <w:rPr>
          <w:rFonts w:ascii="Arial" w:hAnsi="Arial" w:cs="Arial"/>
          <w:bCs/>
          <w:sz w:val="20"/>
          <w:szCs w:val="20"/>
          <w:lang w:val="en-GB"/>
        </w:rPr>
        <w:t xml:space="preserve"> up for consideration</w:t>
      </w:r>
      <w:r w:rsidR="001A0EB7" w:rsidRPr="00965227">
        <w:rPr>
          <w:rFonts w:ascii="Arial" w:hAnsi="Arial" w:cs="Arial"/>
          <w:bCs/>
          <w:sz w:val="20"/>
          <w:szCs w:val="20"/>
          <w:lang w:val="en-GB"/>
        </w:rPr>
        <w:t>.</w:t>
      </w:r>
    </w:p>
    <w:p w14:paraId="2E08C34F" w14:textId="16D8C3CC" w:rsidR="006C7909" w:rsidRPr="00965227" w:rsidRDefault="006C7909" w:rsidP="00E263BD">
      <w:pPr>
        <w:jc w:val="both"/>
        <w:rPr>
          <w:rFonts w:ascii="Arial" w:hAnsi="Arial" w:cs="Arial"/>
          <w:bCs/>
          <w:sz w:val="20"/>
          <w:szCs w:val="20"/>
          <w:lang w:val="en-GB"/>
        </w:rPr>
      </w:pPr>
      <w:r w:rsidRPr="00965227">
        <w:rPr>
          <w:rFonts w:ascii="Arial" w:hAnsi="Arial" w:cs="Arial"/>
          <w:bCs/>
          <w:sz w:val="20"/>
          <w:szCs w:val="20"/>
          <w:lang w:val="en-GB"/>
        </w:rPr>
        <w:t xml:space="preserve">Linked to the website, JL asked about reference to ‘Raising the Bar’. MS suggested that we should take a more generic approach to fund raising at this point. There </w:t>
      </w:r>
      <w:r w:rsidR="00DD7CC1" w:rsidRPr="00965227">
        <w:rPr>
          <w:rFonts w:ascii="Arial" w:hAnsi="Arial" w:cs="Arial"/>
          <w:bCs/>
          <w:sz w:val="20"/>
          <w:szCs w:val="20"/>
          <w:lang w:val="en-GB"/>
        </w:rPr>
        <w:t xml:space="preserve">was </w:t>
      </w:r>
      <w:r w:rsidRPr="00965227">
        <w:rPr>
          <w:rFonts w:ascii="Arial" w:hAnsi="Arial" w:cs="Arial"/>
          <w:bCs/>
          <w:sz w:val="20"/>
          <w:szCs w:val="20"/>
          <w:lang w:val="en-GB"/>
        </w:rPr>
        <w:t>a brief discussion about larger projects which will eventually need looking at.</w:t>
      </w:r>
    </w:p>
    <w:p w14:paraId="273D3568" w14:textId="124C20AA" w:rsidR="001A0EB7" w:rsidRPr="00965227" w:rsidRDefault="001A0EB7" w:rsidP="00E263BD">
      <w:pPr>
        <w:jc w:val="both"/>
        <w:rPr>
          <w:rFonts w:ascii="Arial" w:hAnsi="Arial" w:cs="Arial"/>
          <w:bCs/>
          <w:sz w:val="20"/>
          <w:szCs w:val="20"/>
          <w:lang w:val="en-GB"/>
        </w:rPr>
      </w:pPr>
    </w:p>
    <w:p w14:paraId="7D1229CC" w14:textId="77777777" w:rsidR="006C7909" w:rsidRPr="00965227" w:rsidRDefault="006C7909" w:rsidP="00E263BD">
      <w:pPr>
        <w:jc w:val="both"/>
        <w:rPr>
          <w:rFonts w:ascii="Arial" w:hAnsi="Arial" w:cs="Arial"/>
          <w:bCs/>
          <w:sz w:val="20"/>
          <w:szCs w:val="20"/>
          <w:lang w:val="en-GB"/>
        </w:rPr>
      </w:pPr>
    </w:p>
    <w:p w14:paraId="3442B10D" w14:textId="43768DC9" w:rsidR="00E263BD" w:rsidRPr="00965227" w:rsidRDefault="00CC2ADA" w:rsidP="00CC2ADA">
      <w:pPr>
        <w:jc w:val="both"/>
        <w:rPr>
          <w:rFonts w:ascii="Arial" w:hAnsi="Arial" w:cs="Arial"/>
          <w:b/>
          <w:sz w:val="20"/>
          <w:szCs w:val="20"/>
          <w:lang w:val="en-GB"/>
        </w:rPr>
      </w:pPr>
      <w:r w:rsidRPr="00965227">
        <w:rPr>
          <w:rFonts w:ascii="Arial" w:hAnsi="Arial" w:cs="Arial"/>
          <w:b/>
          <w:sz w:val="20"/>
          <w:szCs w:val="20"/>
          <w:lang w:val="en-GB"/>
        </w:rPr>
        <w:t xml:space="preserve">7 </w:t>
      </w:r>
      <w:r w:rsidR="004F3658" w:rsidRPr="00965227">
        <w:rPr>
          <w:rFonts w:ascii="Arial" w:hAnsi="Arial" w:cs="Arial"/>
          <w:b/>
          <w:sz w:val="20"/>
          <w:szCs w:val="20"/>
          <w:lang w:val="en-GB"/>
        </w:rPr>
        <w:t>Sustainability working party</w:t>
      </w:r>
      <w:r w:rsidR="006C7909" w:rsidRPr="00965227">
        <w:rPr>
          <w:rFonts w:ascii="Arial" w:hAnsi="Arial" w:cs="Arial"/>
          <w:b/>
          <w:sz w:val="20"/>
          <w:szCs w:val="20"/>
          <w:lang w:val="en-GB"/>
        </w:rPr>
        <w:t xml:space="preserve"> (IB, JL, CB, MB)</w:t>
      </w:r>
      <w:r w:rsidR="004F3658" w:rsidRPr="00965227">
        <w:rPr>
          <w:rFonts w:ascii="Arial" w:hAnsi="Arial" w:cs="Arial"/>
          <w:b/>
          <w:sz w:val="20"/>
          <w:szCs w:val="20"/>
          <w:lang w:val="en-GB"/>
        </w:rPr>
        <w:t xml:space="preserve"> update</w:t>
      </w:r>
    </w:p>
    <w:p w14:paraId="0E233B70" w14:textId="1AEE72E1" w:rsidR="006C7909" w:rsidRPr="00965227" w:rsidRDefault="006C7909" w:rsidP="00CC2ADA">
      <w:pPr>
        <w:jc w:val="both"/>
        <w:rPr>
          <w:rFonts w:ascii="Arial" w:hAnsi="Arial" w:cs="Arial"/>
          <w:bCs/>
          <w:sz w:val="20"/>
          <w:szCs w:val="20"/>
          <w:lang w:val="en-GB"/>
        </w:rPr>
      </w:pPr>
      <w:r w:rsidRPr="00965227">
        <w:rPr>
          <w:rFonts w:ascii="Arial" w:hAnsi="Arial" w:cs="Arial"/>
          <w:bCs/>
          <w:sz w:val="20"/>
          <w:szCs w:val="20"/>
          <w:lang w:val="en-GB"/>
        </w:rPr>
        <w:t>IB has contacted the Carbon Saving Trust and still awaits a response.</w:t>
      </w:r>
    </w:p>
    <w:p w14:paraId="1CBF6A72" w14:textId="20E2346A" w:rsidR="006C7909" w:rsidRPr="00965227" w:rsidRDefault="006C7909" w:rsidP="00CC2ADA">
      <w:pPr>
        <w:jc w:val="both"/>
        <w:rPr>
          <w:rFonts w:ascii="Arial" w:hAnsi="Arial" w:cs="Arial"/>
          <w:bCs/>
          <w:sz w:val="20"/>
          <w:szCs w:val="20"/>
          <w:lang w:val="en-GB"/>
        </w:rPr>
      </w:pPr>
      <w:r w:rsidRPr="00965227">
        <w:rPr>
          <w:rFonts w:ascii="Arial" w:hAnsi="Arial" w:cs="Arial"/>
          <w:bCs/>
          <w:sz w:val="20"/>
          <w:szCs w:val="20"/>
          <w:lang w:val="en-GB"/>
        </w:rPr>
        <w:t>IB recommended that an Environmental Policy Statement needs to be agreed first. CB has already put something together and IB recommends this should be adopted.</w:t>
      </w:r>
      <w:r w:rsidR="005756A1" w:rsidRPr="00965227">
        <w:rPr>
          <w:rFonts w:ascii="Arial" w:hAnsi="Arial" w:cs="Arial"/>
          <w:bCs/>
          <w:sz w:val="20"/>
          <w:szCs w:val="20"/>
          <w:lang w:val="en-GB"/>
        </w:rPr>
        <w:t xml:space="preserve"> MS asked IB to bring this to the next meeting.</w:t>
      </w:r>
    </w:p>
    <w:p w14:paraId="6EA6CADF" w14:textId="405841DD" w:rsidR="006C7909" w:rsidRPr="00965227" w:rsidRDefault="006C7909" w:rsidP="00CC2ADA">
      <w:pPr>
        <w:jc w:val="both"/>
        <w:rPr>
          <w:rFonts w:ascii="Arial" w:hAnsi="Arial" w:cs="Arial"/>
          <w:bCs/>
          <w:sz w:val="20"/>
          <w:szCs w:val="20"/>
          <w:lang w:val="en-GB"/>
        </w:rPr>
      </w:pPr>
      <w:r w:rsidRPr="00965227">
        <w:rPr>
          <w:rFonts w:ascii="Arial" w:hAnsi="Arial" w:cs="Arial"/>
          <w:bCs/>
          <w:sz w:val="20"/>
          <w:szCs w:val="20"/>
          <w:lang w:val="en-GB"/>
        </w:rPr>
        <w:t xml:space="preserve">The Centre for Sustainable Energy offers small and large ideas. </w:t>
      </w:r>
    </w:p>
    <w:p w14:paraId="76F9FF88" w14:textId="05C5D754" w:rsidR="006C7909" w:rsidRPr="00965227" w:rsidRDefault="005756A1" w:rsidP="00CC2ADA">
      <w:pPr>
        <w:jc w:val="both"/>
        <w:rPr>
          <w:rFonts w:ascii="Arial" w:hAnsi="Arial" w:cs="Arial"/>
          <w:bCs/>
          <w:sz w:val="20"/>
          <w:szCs w:val="20"/>
          <w:lang w:val="en-GB"/>
        </w:rPr>
      </w:pPr>
      <w:r w:rsidRPr="00965227">
        <w:rPr>
          <w:rFonts w:ascii="Arial" w:hAnsi="Arial" w:cs="Arial"/>
          <w:bCs/>
          <w:sz w:val="20"/>
          <w:szCs w:val="20"/>
          <w:lang w:val="en-GB"/>
        </w:rPr>
        <w:t>AS JL had cycled to the meeting, it prompted a</w:t>
      </w:r>
      <w:r w:rsidR="006C7909" w:rsidRPr="00965227">
        <w:rPr>
          <w:rFonts w:ascii="Arial" w:hAnsi="Arial" w:cs="Arial"/>
          <w:bCs/>
          <w:sz w:val="20"/>
          <w:szCs w:val="20"/>
          <w:lang w:val="en-GB"/>
        </w:rPr>
        <w:t xml:space="preserve"> discussion about a cycle parking rack.</w:t>
      </w:r>
      <w:r w:rsidRPr="00965227">
        <w:rPr>
          <w:rFonts w:ascii="Arial" w:hAnsi="Arial" w:cs="Arial"/>
          <w:bCs/>
          <w:sz w:val="20"/>
          <w:szCs w:val="20"/>
          <w:lang w:val="en-GB"/>
        </w:rPr>
        <w:t xml:space="preserve"> There may be an opportunity to acquire one from the Parish Council?</w:t>
      </w:r>
    </w:p>
    <w:p w14:paraId="371F04D1" w14:textId="0168BCA6" w:rsidR="006C7909" w:rsidRPr="00965227" w:rsidRDefault="006C7909" w:rsidP="00CC2ADA">
      <w:pPr>
        <w:jc w:val="both"/>
        <w:rPr>
          <w:rFonts w:ascii="Arial" w:hAnsi="Arial" w:cs="Arial"/>
          <w:bCs/>
          <w:sz w:val="20"/>
          <w:szCs w:val="20"/>
          <w:lang w:val="en-GB"/>
        </w:rPr>
      </w:pPr>
      <w:r w:rsidRPr="00965227">
        <w:rPr>
          <w:rFonts w:ascii="Arial" w:hAnsi="Arial" w:cs="Arial"/>
          <w:bCs/>
          <w:sz w:val="20"/>
          <w:szCs w:val="20"/>
          <w:lang w:val="en-GB"/>
        </w:rPr>
        <w:t>IB’s update report is filed with these minutes.</w:t>
      </w:r>
    </w:p>
    <w:p w14:paraId="363AAB15" w14:textId="58E20ABF" w:rsidR="005756A1" w:rsidRPr="00965227" w:rsidRDefault="005756A1" w:rsidP="00CC2ADA">
      <w:pPr>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lang w:val="en-GB"/>
        </w:rPr>
        <w:t xml:space="preserve"> </w:t>
      </w:r>
      <w:r w:rsidR="00353D98" w:rsidRPr="00965227">
        <w:rPr>
          <w:rFonts w:ascii="Arial" w:hAnsi="Arial" w:cs="Arial"/>
          <w:bCs/>
          <w:sz w:val="20"/>
          <w:szCs w:val="20"/>
          <w:lang w:val="en-GB"/>
        </w:rPr>
        <w:t xml:space="preserve">Item on </w:t>
      </w:r>
      <w:r w:rsidRPr="00965227">
        <w:rPr>
          <w:rFonts w:ascii="Arial" w:hAnsi="Arial" w:cs="Arial"/>
          <w:bCs/>
          <w:sz w:val="20"/>
          <w:szCs w:val="20"/>
          <w:lang w:val="en-GB"/>
        </w:rPr>
        <w:t xml:space="preserve">Sustainability </w:t>
      </w:r>
      <w:r w:rsidR="00353D98" w:rsidRPr="00965227">
        <w:rPr>
          <w:rFonts w:ascii="Arial" w:hAnsi="Arial" w:cs="Arial"/>
          <w:bCs/>
          <w:sz w:val="20"/>
          <w:szCs w:val="20"/>
          <w:lang w:val="en-GB"/>
        </w:rPr>
        <w:t>P</w:t>
      </w:r>
      <w:r w:rsidRPr="00965227">
        <w:rPr>
          <w:rFonts w:ascii="Arial" w:hAnsi="Arial" w:cs="Arial"/>
          <w:bCs/>
          <w:sz w:val="20"/>
          <w:szCs w:val="20"/>
          <w:lang w:val="en-GB"/>
        </w:rPr>
        <w:t xml:space="preserve">olicy </w:t>
      </w:r>
      <w:r w:rsidR="00353D98" w:rsidRPr="00965227">
        <w:rPr>
          <w:rFonts w:ascii="Arial" w:hAnsi="Arial" w:cs="Arial"/>
          <w:bCs/>
          <w:sz w:val="20"/>
          <w:szCs w:val="20"/>
          <w:lang w:val="en-GB"/>
        </w:rPr>
        <w:t>S</w:t>
      </w:r>
      <w:r w:rsidRPr="00965227">
        <w:rPr>
          <w:rFonts w:ascii="Arial" w:hAnsi="Arial" w:cs="Arial"/>
          <w:bCs/>
          <w:sz w:val="20"/>
          <w:szCs w:val="20"/>
          <w:lang w:val="en-GB"/>
        </w:rPr>
        <w:t>tatement to go on next agenda (LP)</w:t>
      </w:r>
    </w:p>
    <w:p w14:paraId="6D1FEE7D" w14:textId="7D0D2A31" w:rsidR="006D46C1" w:rsidRPr="00965227" w:rsidRDefault="006D46C1" w:rsidP="00CC2ADA">
      <w:pPr>
        <w:jc w:val="both"/>
        <w:rPr>
          <w:rFonts w:ascii="Arial" w:hAnsi="Arial" w:cs="Arial"/>
          <w:bCs/>
          <w:sz w:val="20"/>
          <w:szCs w:val="20"/>
          <w:lang w:val="en-GB"/>
        </w:rPr>
      </w:pPr>
    </w:p>
    <w:p w14:paraId="373162F1" w14:textId="17DADC08" w:rsidR="006C7909" w:rsidRPr="00965227" w:rsidRDefault="006D46C1" w:rsidP="00CC2ADA">
      <w:pPr>
        <w:jc w:val="both"/>
        <w:rPr>
          <w:rFonts w:ascii="Arial" w:hAnsi="Arial" w:cs="Arial"/>
          <w:b/>
          <w:sz w:val="20"/>
          <w:szCs w:val="20"/>
          <w:lang w:val="en-GB"/>
        </w:rPr>
      </w:pPr>
      <w:r w:rsidRPr="00965227">
        <w:rPr>
          <w:rFonts w:ascii="Arial" w:hAnsi="Arial" w:cs="Arial"/>
          <w:b/>
          <w:sz w:val="20"/>
          <w:szCs w:val="20"/>
          <w:lang w:val="en-GB"/>
        </w:rPr>
        <w:t>9 Any other business</w:t>
      </w:r>
    </w:p>
    <w:p w14:paraId="76B73CE5" w14:textId="612CB9FA" w:rsidR="00CE7AA3" w:rsidRPr="00965227" w:rsidRDefault="006C7909" w:rsidP="001A0EB7">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BLF raised 3 points</w:t>
      </w:r>
      <w:r w:rsidR="00CE7AA3" w:rsidRPr="00965227">
        <w:rPr>
          <w:rFonts w:ascii="Arial" w:hAnsi="Arial" w:cs="Arial"/>
          <w:bCs/>
          <w:sz w:val="20"/>
          <w:szCs w:val="20"/>
          <w:lang w:val="en-GB"/>
        </w:rPr>
        <w:t>- the poor state of the ladies’ toilet brushes. MS agreed they should be replaced along with new toilet seats.</w:t>
      </w:r>
      <w:r w:rsidR="001A0EB7" w:rsidRPr="00965227">
        <w:rPr>
          <w:rFonts w:ascii="Arial" w:hAnsi="Arial" w:cs="Arial"/>
          <w:bCs/>
          <w:sz w:val="20"/>
          <w:szCs w:val="20"/>
          <w:lang w:val="en-GB"/>
        </w:rPr>
        <w:t xml:space="preserve"> BLF asked </w:t>
      </w:r>
      <w:r w:rsidR="00CE7AA3" w:rsidRPr="00965227">
        <w:rPr>
          <w:rFonts w:ascii="Arial" w:hAnsi="Arial" w:cs="Arial"/>
          <w:bCs/>
          <w:sz w:val="20"/>
          <w:szCs w:val="20"/>
          <w:lang w:val="en-GB"/>
        </w:rPr>
        <w:t>about key holders</w:t>
      </w:r>
      <w:r w:rsidR="001A0EB7" w:rsidRPr="00965227">
        <w:rPr>
          <w:rFonts w:ascii="Arial" w:hAnsi="Arial" w:cs="Arial"/>
          <w:bCs/>
          <w:sz w:val="20"/>
          <w:szCs w:val="20"/>
          <w:lang w:val="en-GB"/>
        </w:rPr>
        <w:t>;</w:t>
      </w:r>
      <w:r w:rsidR="00CE7AA3" w:rsidRPr="00965227">
        <w:rPr>
          <w:rFonts w:ascii="Arial" w:hAnsi="Arial" w:cs="Arial"/>
          <w:bCs/>
          <w:sz w:val="20"/>
          <w:szCs w:val="20"/>
          <w:lang w:val="en-GB"/>
        </w:rPr>
        <w:t xml:space="preserve"> MS has a list and will clarify</w:t>
      </w:r>
      <w:r w:rsidR="00CB7828" w:rsidRPr="00965227">
        <w:rPr>
          <w:rFonts w:ascii="Arial" w:hAnsi="Arial" w:cs="Arial"/>
          <w:bCs/>
          <w:sz w:val="20"/>
          <w:szCs w:val="20"/>
          <w:lang w:val="en-GB"/>
        </w:rPr>
        <w:t>.</w:t>
      </w:r>
    </w:p>
    <w:p w14:paraId="33837C81" w14:textId="3C7C6189" w:rsidR="00CE7AA3" w:rsidRPr="00965227" w:rsidRDefault="00CE7AA3" w:rsidP="00CE7AA3">
      <w:pPr>
        <w:ind w:left="720"/>
        <w:jc w:val="both"/>
        <w:rPr>
          <w:rFonts w:ascii="Arial" w:hAnsi="Arial" w:cs="Arial"/>
          <w:bCs/>
          <w:sz w:val="20"/>
          <w:szCs w:val="20"/>
          <w:lang w:val="en-GB"/>
        </w:rPr>
      </w:pPr>
      <w:r w:rsidRPr="00965227">
        <w:rPr>
          <w:rFonts w:ascii="Arial" w:hAnsi="Arial" w:cs="Arial"/>
          <w:bCs/>
          <w:sz w:val="20"/>
          <w:szCs w:val="20"/>
          <w:lang w:val="en-GB"/>
        </w:rPr>
        <w:t>The stage curtains need looking at as the stitching is coming adrift.</w:t>
      </w:r>
    </w:p>
    <w:p w14:paraId="1EA8CEF6" w14:textId="25B757E4" w:rsidR="00DA07F2" w:rsidRPr="00965227" w:rsidRDefault="00DA07F2" w:rsidP="00CE7AA3">
      <w:pPr>
        <w:ind w:left="720"/>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lang w:val="en-GB"/>
        </w:rPr>
        <w:t xml:space="preserve"> MS to liaise with BLF re these items</w:t>
      </w:r>
    </w:p>
    <w:p w14:paraId="7500B01E" w14:textId="5398C384" w:rsidR="00CE7AA3" w:rsidRPr="00965227" w:rsidRDefault="00CE7AA3" w:rsidP="005F765F">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As a point of information,</w:t>
      </w:r>
      <w:r w:rsidR="00353D98" w:rsidRPr="00965227">
        <w:rPr>
          <w:rFonts w:ascii="Arial" w:hAnsi="Arial" w:cs="Arial"/>
          <w:bCs/>
          <w:sz w:val="20"/>
          <w:szCs w:val="20"/>
          <w:lang w:val="en-GB"/>
        </w:rPr>
        <w:t xml:space="preserve"> MS</w:t>
      </w:r>
      <w:r w:rsidRPr="00965227">
        <w:rPr>
          <w:rFonts w:ascii="Arial" w:hAnsi="Arial" w:cs="Arial"/>
          <w:bCs/>
          <w:sz w:val="20"/>
          <w:szCs w:val="20"/>
          <w:lang w:val="en-GB"/>
        </w:rPr>
        <w:t xml:space="preserve"> explained that the hall </w:t>
      </w:r>
      <w:r w:rsidR="005756A1" w:rsidRPr="00965227">
        <w:rPr>
          <w:rFonts w:ascii="Arial" w:hAnsi="Arial" w:cs="Arial"/>
          <w:bCs/>
          <w:sz w:val="20"/>
          <w:szCs w:val="20"/>
          <w:lang w:val="en-GB"/>
        </w:rPr>
        <w:t>has been</w:t>
      </w:r>
      <w:r w:rsidRPr="00965227">
        <w:rPr>
          <w:rFonts w:ascii="Arial" w:hAnsi="Arial" w:cs="Arial"/>
          <w:bCs/>
          <w:sz w:val="20"/>
          <w:szCs w:val="20"/>
          <w:lang w:val="en-GB"/>
        </w:rPr>
        <w:t xml:space="preserve"> ‘under investigation’ as there is no TV licence.</w:t>
      </w:r>
      <w:r w:rsidR="001A0EB7" w:rsidRPr="00965227">
        <w:rPr>
          <w:rFonts w:ascii="Arial" w:hAnsi="Arial" w:cs="Arial"/>
          <w:bCs/>
          <w:sz w:val="20"/>
          <w:szCs w:val="20"/>
          <w:lang w:val="en-GB"/>
        </w:rPr>
        <w:t xml:space="preserve"> This is not a problem as long as we ensure that</w:t>
      </w:r>
      <w:r w:rsidRPr="00965227">
        <w:rPr>
          <w:rFonts w:ascii="Arial" w:hAnsi="Arial" w:cs="Arial"/>
          <w:bCs/>
          <w:sz w:val="20"/>
          <w:szCs w:val="20"/>
          <w:lang w:val="en-GB"/>
        </w:rPr>
        <w:t xml:space="preserve"> BBC programmes </w:t>
      </w:r>
      <w:r w:rsidR="001A0EB7" w:rsidRPr="00965227">
        <w:rPr>
          <w:rFonts w:ascii="Arial" w:hAnsi="Arial" w:cs="Arial"/>
          <w:bCs/>
          <w:sz w:val="20"/>
          <w:szCs w:val="20"/>
          <w:lang w:val="en-GB"/>
        </w:rPr>
        <w:t>are not shown at the hall</w:t>
      </w:r>
      <w:r w:rsidR="00E4688D" w:rsidRPr="00965227">
        <w:rPr>
          <w:rFonts w:ascii="Arial" w:hAnsi="Arial" w:cs="Arial"/>
          <w:bCs/>
          <w:sz w:val="20"/>
          <w:szCs w:val="20"/>
          <w:lang w:val="en-GB"/>
        </w:rPr>
        <w:t xml:space="preserve"> – although we have no TV, it is possible to stream BBC via our internet.  </w:t>
      </w:r>
    </w:p>
    <w:p w14:paraId="0AD888B4" w14:textId="2C5E7996" w:rsidR="00965227" w:rsidRPr="00965227" w:rsidRDefault="005756A1" w:rsidP="00965227">
      <w:pPr>
        <w:pStyle w:val="ListParagraph"/>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lang w:val="en-GB"/>
        </w:rPr>
        <w:t xml:space="preserve"> </w:t>
      </w:r>
      <w:r w:rsidR="00E4688D" w:rsidRPr="00965227">
        <w:rPr>
          <w:rFonts w:ascii="Arial" w:hAnsi="Arial" w:cs="Arial"/>
          <w:bCs/>
          <w:sz w:val="20"/>
          <w:szCs w:val="20"/>
          <w:lang w:val="en-GB"/>
        </w:rPr>
        <w:t>This to be added</w:t>
      </w:r>
      <w:r w:rsidRPr="00965227">
        <w:rPr>
          <w:rFonts w:ascii="Arial" w:hAnsi="Arial" w:cs="Arial"/>
          <w:bCs/>
          <w:sz w:val="20"/>
          <w:szCs w:val="20"/>
          <w:lang w:val="en-GB"/>
        </w:rPr>
        <w:t xml:space="preserve"> to the hire </w:t>
      </w:r>
      <w:r w:rsidR="00E4688D" w:rsidRPr="00965227">
        <w:rPr>
          <w:rFonts w:ascii="Arial" w:hAnsi="Arial" w:cs="Arial"/>
          <w:bCs/>
          <w:sz w:val="20"/>
          <w:szCs w:val="20"/>
          <w:lang w:val="en-GB"/>
        </w:rPr>
        <w:t>T&amp;Cs</w:t>
      </w:r>
      <w:r w:rsidR="00F752AD" w:rsidRPr="00965227">
        <w:rPr>
          <w:rFonts w:ascii="Arial" w:hAnsi="Arial" w:cs="Arial"/>
          <w:bCs/>
          <w:sz w:val="20"/>
          <w:szCs w:val="20"/>
          <w:lang w:val="en-GB"/>
        </w:rPr>
        <w:t>.</w:t>
      </w:r>
    </w:p>
    <w:p w14:paraId="4DADFEA4" w14:textId="5EABF827" w:rsidR="00CB7828" w:rsidRPr="00965227" w:rsidRDefault="00CB7828" w:rsidP="005F765F">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 xml:space="preserve">MS proposed </w:t>
      </w:r>
      <w:r w:rsidR="005756A1" w:rsidRPr="00965227">
        <w:rPr>
          <w:rFonts w:ascii="Arial" w:hAnsi="Arial" w:cs="Arial"/>
          <w:bCs/>
          <w:sz w:val="20"/>
          <w:szCs w:val="20"/>
          <w:lang w:val="en-GB"/>
        </w:rPr>
        <w:t xml:space="preserve">the words for a </w:t>
      </w:r>
      <w:r w:rsidRPr="00965227">
        <w:rPr>
          <w:rFonts w:ascii="Arial" w:hAnsi="Arial" w:cs="Arial"/>
          <w:bCs/>
          <w:sz w:val="20"/>
          <w:szCs w:val="20"/>
          <w:lang w:val="en-GB"/>
        </w:rPr>
        <w:t xml:space="preserve">new car park sign now that the wall has be refurbished. </w:t>
      </w:r>
    </w:p>
    <w:p w14:paraId="5358ACDC" w14:textId="0CF28CB7" w:rsidR="00E4688D" w:rsidRPr="00965227" w:rsidRDefault="00F752AD" w:rsidP="00965227">
      <w:pPr>
        <w:ind w:left="1440"/>
        <w:jc w:val="both"/>
        <w:rPr>
          <w:rFonts w:ascii="Arial" w:hAnsi="Arial" w:cs="Arial"/>
          <w:b/>
          <w:bCs/>
          <w:sz w:val="20"/>
          <w:szCs w:val="20"/>
        </w:rPr>
      </w:pPr>
      <w:r w:rsidRPr="00965227">
        <w:rPr>
          <w:rFonts w:ascii="Arial" w:hAnsi="Arial" w:cs="Arial"/>
          <w:b/>
          <w:bCs/>
          <w:sz w:val="20"/>
          <w:szCs w:val="20"/>
        </w:rPr>
        <w:t>‘</w:t>
      </w:r>
      <w:r w:rsidR="00E4688D" w:rsidRPr="00965227">
        <w:rPr>
          <w:rFonts w:ascii="Arial" w:hAnsi="Arial" w:cs="Arial"/>
          <w:b/>
          <w:bCs/>
          <w:sz w:val="20"/>
          <w:szCs w:val="20"/>
        </w:rPr>
        <w:t>Please kindly note that this is a private car park and is strictly reserved for users</w:t>
      </w:r>
      <w:r w:rsidR="00965227" w:rsidRPr="00965227">
        <w:rPr>
          <w:rFonts w:ascii="Arial" w:hAnsi="Arial" w:cs="Arial"/>
          <w:b/>
          <w:bCs/>
          <w:sz w:val="20"/>
          <w:szCs w:val="20"/>
        </w:rPr>
        <w:t xml:space="preserve"> </w:t>
      </w:r>
      <w:r w:rsidR="00E4688D" w:rsidRPr="00965227">
        <w:rPr>
          <w:rFonts w:ascii="Arial" w:hAnsi="Arial" w:cs="Arial"/>
          <w:b/>
          <w:bCs/>
          <w:sz w:val="20"/>
          <w:szCs w:val="20"/>
        </w:rPr>
        <w:t>of the hall only. Vehicles and contents are left here entirely at their owner’s risk and the village hall management committee will accept no responsibility for any damage, accident or loss.</w:t>
      </w:r>
      <w:r w:rsidRPr="00965227">
        <w:rPr>
          <w:rFonts w:ascii="Arial" w:hAnsi="Arial" w:cs="Arial"/>
          <w:b/>
          <w:bCs/>
          <w:sz w:val="20"/>
          <w:szCs w:val="20"/>
        </w:rPr>
        <w:t>’</w:t>
      </w:r>
    </w:p>
    <w:p w14:paraId="24A76047" w14:textId="021B39D1" w:rsidR="00CB7828" w:rsidRPr="00965227" w:rsidRDefault="00CB7828" w:rsidP="00965227">
      <w:pPr>
        <w:ind w:left="720"/>
        <w:jc w:val="both"/>
        <w:rPr>
          <w:rFonts w:ascii="Arial" w:hAnsi="Arial" w:cs="Arial"/>
          <w:bCs/>
          <w:sz w:val="20"/>
          <w:szCs w:val="20"/>
          <w:lang w:val="en-GB"/>
        </w:rPr>
      </w:pPr>
      <w:r w:rsidRPr="00965227">
        <w:rPr>
          <w:rFonts w:ascii="Arial" w:hAnsi="Arial" w:cs="Arial"/>
          <w:bCs/>
          <w:sz w:val="20"/>
          <w:szCs w:val="20"/>
          <w:lang w:val="en-GB"/>
        </w:rPr>
        <w:t>A discussion ensued, using an example raised by LyP to RH about a walking group</w:t>
      </w:r>
      <w:r w:rsidR="00353D98" w:rsidRPr="00965227">
        <w:rPr>
          <w:rFonts w:ascii="Arial" w:hAnsi="Arial" w:cs="Arial"/>
          <w:bCs/>
          <w:sz w:val="20"/>
          <w:szCs w:val="20"/>
          <w:lang w:val="en-GB"/>
        </w:rPr>
        <w:t xml:space="preserve"> who had identified ASVH as a suitable meeting and parking point</w:t>
      </w:r>
      <w:r w:rsidRPr="00965227">
        <w:rPr>
          <w:rFonts w:ascii="Arial" w:hAnsi="Arial" w:cs="Arial"/>
          <w:bCs/>
          <w:sz w:val="20"/>
          <w:szCs w:val="20"/>
          <w:lang w:val="en-GB"/>
        </w:rPr>
        <w:t>. JK queried the purpose of the notice and asked what happens if there is an infringement. Policing the car park is problematic and MS emphasised that the key solution is that requests to park should be made in advance. Following further discussion, it was agreed that the new sign should go ahead as proposed.</w:t>
      </w:r>
    </w:p>
    <w:p w14:paraId="0C68EB62" w14:textId="138BA911" w:rsidR="00DA07F2" w:rsidRPr="00965227" w:rsidRDefault="00DA07F2" w:rsidP="00CB7828">
      <w:pPr>
        <w:pStyle w:val="ListParagraph"/>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u w:val="single"/>
          <w:lang w:val="en-GB"/>
        </w:rPr>
        <w:t>:</w:t>
      </w:r>
      <w:r w:rsidRPr="00965227">
        <w:rPr>
          <w:rFonts w:ascii="Arial" w:hAnsi="Arial" w:cs="Arial"/>
          <w:bCs/>
          <w:sz w:val="20"/>
          <w:szCs w:val="20"/>
          <w:lang w:val="en-GB"/>
        </w:rPr>
        <w:t xml:space="preserve"> MS to organise car park sign</w:t>
      </w:r>
      <w:r w:rsidR="00871310" w:rsidRPr="00965227">
        <w:rPr>
          <w:rFonts w:ascii="Arial" w:hAnsi="Arial" w:cs="Arial"/>
          <w:bCs/>
          <w:sz w:val="20"/>
          <w:szCs w:val="20"/>
          <w:lang w:val="en-GB"/>
        </w:rPr>
        <w:t>.</w:t>
      </w:r>
    </w:p>
    <w:p w14:paraId="5D9E9CF1" w14:textId="41B21213" w:rsidR="00CB7828" w:rsidRPr="00965227" w:rsidRDefault="00DA07F2" w:rsidP="005F765F">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MS raised the question ‘where do we go from here?’, prompted by a question JK had asked</w:t>
      </w:r>
      <w:r w:rsidR="00353D98" w:rsidRPr="00965227">
        <w:rPr>
          <w:rFonts w:ascii="Arial" w:hAnsi="Arial" w:cs="Arial"/>
          <w:bCs/>
          <w:sz w:val="20"/>
          <w:szCs w:val="20"/>
          <w:lang w:val="en-GB"/>
        </w:rPr>
        <w:t xml:space="preserve"> MS during earlier discussions</w:t>
      </w:r>
      <w:r w:rsidRPr="00965227">
        <w:rPr>
          <w:rFonts w:ascii="Arial" w:hAnsi="Arial" w:cs="Arial"/>
          <w:bCs/>
          <w:sz w:val="20"/>
          <w:szCs w:val="20"/>
          <w:lang w:val="en-GB"/>
        </w:rPr>
        <w:t xml:space="preserve"> about a 5-10year plan for the hall. It was agreed that JL’s earlier ideas should be reviewed and new ideas generated for discussion at the next meeting.</w:t>
      </w:r>
    </w:p>
    <w:p w14:paraId="13ABC701" w14:textId="1B06F473" w:rsidR="00DA07F2" w:rsidRPr="00965227" w:rsidRDefault="00DA07F2" w:rsidP="00DA07F2">
      <w:pPr>
        <w:ind w:left="720"/>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lang w:val="en-GB"/>
        </w:rPr>
        <w:t xml:space="preserve"> JL will recirculate her original paper. LP to add this item to </w:t>
      </w:r>
      <w:r w:rsidR="00183807" w:rsidRPr="00965227">
        <w:rPr>
          <w:rFonts w:ascii="Arial" w:hAnsi="Arial" w:cs="Arial"/>
          <w:bCs/>
          <w:sz w:val="20"/>
          <w:szCs w:val="20"/>
          <w:lang w:val="en-GB"/>
        </w:rPr>
        <w:t xml:space="preserve">the </w:t>
      </w:r>
      <w:r w:rsidRPr="00965227">
        <w:rPr>
          <w:rFonts w:ascii="Arial" w:hAnsi="Arial" w:cs="Arial"/>
          <w:bCs/>
          <w:sz w:val="20"/>
          <w:szCs w:val="20"/>
          <w:lang w:val="en-GB"/>
        </w:rPr>
        <w:t>next agenda</w:t>
      </w:r>
    </w:p>
    <w:p w14:paraId="0673FCD7" w14:textId="738C49D6" w:rsidR="005F765F" w:rsidRPr="00965227" w:rsidRDefault="005F765F" w:rsidP="005F765F">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L</w:t>
      </w:r>
      <w:r w:rsidR="00DA07F2" w:rsidRPr="00965227">
        <w:rPr>
          <w:rFonts w:ascii="Arial" w:hAnsi="Arial" w:cs="Arial"/>
          <w:bCs/>
          <w:sz w:val="20"/>
          <w:szCs w:val="20"/>
          <w:lang w:val="en-GB"/>
        </w:rPr>
        <w:t>yP suggested that ASVH should consider adopting a card reader (she has experience elsewhere) which costs £127 and charges 1.69% for transactions. She feels it would very useful, especially for the bar, as cash and especially floats are becoming increasingly difficult to arrange.</w:t>
      </w:r>
      <w:r w:rsidR="00183807" w:rsidRPr="00965227">
        <w:rPr>
          <w:rFonts w:ascii="Arial" w:hAnsi="Arial" w:cs="Arial"/>
          <w:bCs/>
          <w:sz w:val="20"/>
          <w:szCs w:val="20"/>
          <w:lang w:val="en-GB"/>
        </w:rPr>
        <w:t xml:space="preserve"> </w:t>
      </w:r>
      <w:r w:rsidR="00DA07F2" w:rsidRPr="00965227">
        <w:rPr>
          <w:rFonts w:ascii="Arial" w:hAnsi="Arial" w:cs="Arial"/>
          <w:bCs/>
          <w:sz w:val="20"/>
          <w:szCs w:val="20"/>
          <w:lang w:val="en-GB"/>
        </w:rPr>
        <w:t>MS clarified that this would be solely for hall</w:t>
      </w:r>
      <w:r w:rsidR="00183807" w:rsidRPr="00965227">
        <w:rPr>
          <w:rFonts w:ascii="Arial" w:hAnsi="Arial" w:cs="Arial"/>
          <w:bCs/>
          <w:sz w:val="20"/>
          <w:szCs w:val="20"/>
          <w:lang w:val="en-GB"/>
        </w:rPr>
        <w:t xml:space="preserve"> use</w:t>
      </w:r>
      <w:r w:rsidR="00DA07F2" w:rsidRPr="00965227">
        <w:rPr>
          <w:rFonts w:ascii="Arial" w:hAnsi="Arial" w:cs="Arial"/>
          <w:bCs/>
          <w:sz w:val="20"/>
          <w:szCs w:val="20"/>
          <w:lang w:val="en-GB"/>
        </w:rPr>
        <w:t>. Other organisations would need to decide on their own payment methods. All present agreed to go ahead.</w:t>
      </w:r>
    </w:p>
    <w:p w14:paraId="41A8BEB0" w14:textId="6DE78FFE" w:rsidR="00DA07F2" w:rsidRPr="00965227" w:rsidRDefault="00DA07F2" w:rsidP="00DA07F2">
      <w:pPr>
        <w:pStyle w:val="ListParagraph"/>
        <w:jc w:val="both"/>
        <w:rPr>
          <w:rFonts w:ascii="Arial" w:hAnsi="Arial" w:cs="Arial"/>
          <w:bCs/>
          <w:sz w:val="20"/>
          <w:szCs w:val="20"/>
          <w:lang w:val="en-GB"/>
        </w:rPr>
      </w:pPr>
      <w:r w:rsidRPr="00965227">
        <w:rPr>
          <w:rFonts w:ascii="Arial" w:hAnsi="Arial" w:cs="Arial"/>
          <w:b/>
          <w:sz w:val="20"/>
          <w:szCs w:val="20"/>
          <w:u w:val="single"/>
          <w:lang w:val="en-GB"/>
        </w:rPr>
        <w:t>Action:</w:t>
      </w:r>
      <w:r w:rsidRPr="00965227">
        <w:rPr>
          <w:rFonts w:ascii="Arial" w:hAnsi="Arial" w:cs="Arial"/>
          <w:bCs/>
          <w:sz w:val="20"/>
          <w:szCs w:val="20"/>
          <w:lang w:val="en-GB"/>
        </w:rPr>
        <w:t xml:space="preserve"> LyP to organise card reader.</w:t>
      </w:r>
    </w:p>
    <w:p w14:paraId="0B2AB96E" w14:textId="5F8796F9" w:rsidR="00DA07F2" w:rsidRPr="00965227" w:rsidRDefault="00E05F5D" w:rsidP="00E05F5D">
      <w:pPr>
        <w:pStyle w:val="ListParagraph"/>
        <w:numPr>
          <w:ilvl w:val="0"/>
          <w:numId w:val="19"/>
        </w:numPr>
        <w:jc w:val="both"/>
        <w:rPr>
          <w:rFonts w:ascii="Arial" w:hAnsi="Arial" w:cs="Arial"/>
          <w:bCs/>
          <w:sz w:val="20"/>
          <w:szCs w:val="20"/>
          <w:lang w:val="en-GB"/>
        </w:rPr>
      </w:pPr>
      <w:r w:rsidRPr="00965227">
        <w:rPr>
          <w:rFonts w:ascii="Arial" w:hAnsi="Arial" w:cs="Arial"/>
          <w:bCs/>
          <w:sz w:val="20"/>
          <w:szCs w:val="20"/>
          <w:lang w:val="en-GB"/>
        </w:rPr>
        <w:t xml:space="preserve">DJ announced that Off Beats ‘has folded’, but that she is keen to remain on the ASVH committee. MS confirmed that she will need to find an organisation to represent. </w:t>
      </w:r>
    </w:p>
    <w:p w14:paraId="26CB4027" w14:textId="77777777" w:rsidR="00965227" w:rsidRPr="00965227" w:rsidRDefault="00965227" w:rsidP="00965227">
      <w:pPr>
        <w:jc w:val="both"/>
        <w:rPr>
          <w:rFonts w:ascii="Arial" w:hAnsi="Arial" w:cs="Arial"/>
          <w:bCs/>
          <w:sz w:val="20"/>
          <w:szCs w:val="20"/>
          <w:lang w:val="en-GB"/>
        </w:rPr>
      </w:pPr>
    </w:p>
    <w:p w14:paraId="39CDE73E" w14:textId="2AC9EAF4" w:rsidR="00E05F5D" w:rsidRPr="00965227" w:rsidRDefault="005F765F" w:rsidP="00111D38">
      <w:pPr>
        <w:jc w:val="both"/>
        <w:rPr>
          <w:rFonts w:ascii="Arial" w:hAnsi="Arial" w:cs="Arial"/>
          <w:b/>
          <w:sz w:val="20"/>
          <w:szCs w:val="20"/>
          <w:lang w:val="en-GB"/>
        </w:rPr>
      </w:pPr>
      <w:r w:rsidRPr="00965227">
        <w:rPr>
          <w:rFonts w:ascii="Arial" w:hAnsi="Arial" w:cs="Arial"/>
          <w:b/>
          <w:sz w:val="20"/>
          <w:szCs w:val="20"/>
          <w:lang w:val="en-GB"/>
        </w:rPr>
        <w:t>10 Date of</w:t>
      </w:r>
      <w:r w:rsidR="00E05F5D" w:rsidRPr="00965227">
        <w:rPr>
          <w:rFonts w:ascii="Arial" w:hAnsi="Arial" w:cs="Arial"/>
          <w:b/>
          <w:sz w:val="20"/>
          <w:szCs w:val="20"/>
          <w:lang w:val="en-GB"/>
        </w:rPr>
        <w:t xml:space="preserve"> </w:t>
      </w:r>
      <w:r w:rsidRPr="00965227">
        <w:rPr>
          <w:rFonts w:ascii="Arial" w:hAnsi="Arial" w:cs="Arial"/>
          <w:b/>
          <w:sz w:val="20"/>
          <w:szCs w:val="20"/>
          <w:lang w:val="en-GB"/>
        </w:rPr>
        <w:t>next committee meeting</w:t>
      </w:r>
      <w:r w:rsidR="00965227" w:rsidRPr="00965227">
        <w:rPr>
          <w:rFonts w:ascii="Arial" w:hAnsi="Arial" w:cs="Arial"/>
          <w:b/>
          <w:sz w:val="20"/>
          <w:szCs w:val="20"/>
          <w:lang w:val="en-GB"/>
        </w:rPr>
        <w:t xml:space="preserve"> </w:t>
      </w:r>
      <w:r w:rsidR="00E05F5D" w:rsidRPr="00965227">
        <w:rPr>
          <w:rFonts w:ascii="Arial" w:hAnsi="Arial" w:cs="Arial"/>
          <w:bCs/>
          <w:sz w:val="20"/>
          <w:szCs w:val="20"/>
          <w:lang w:val="en-GB"/>
        </w:rPr>
        <w:t>4</w:t>
      </w:r>
      <w:r w:rsidR="00E05F5D" w:rsidRPr="00965227">
        <w:rPr>
          <w:rFonts w:ascii="Arial" w:hAnsi="Arial" w:cs="Arial"/>
          <w:bCs/>
          <w:sz w:val="20"/>
          <w:szCs w:val="20"/>
          <w:vertAlign w:val="superscript"/>
          <w:lang w:val="en-GB"/>
        </w:rPr>
        <w:t>th</w:t>
      </w:r>
      <w:r w:rsidR="00E05F5D" w:rsidRPr="00965227">
        <w:rPr>
          <w:rFonts w:ascii="Arial" w:hAnsi="Arial" w:cs="Arial"/>
          <w:bCs/>
          <w:sz w:val="20"/>
          <w:szCs w:val="20"/>
          <w:lang w:val="en-GB"/>
        </w:rPr>
        <w:t xml:space="preserve"> September 2023 at 7pm.</w:t>
      </w:r>
      <w:r w:rsidR="004C504F" w:rsidRPr="00965227">
        <w:rPr>
          <w:rFonts w:ascii="Arial" w:hAnsi="Arial" w:cs="Arial"/>
          <w:bCs/>
          <w:sz w:val="20"/>
          <w:szCs w:val="20"/>
          <w:lang w:val="en-GB"/>
        </w:rPr>
        <w:t xml:space="preserve">            </w:t>
      </w:r>
      <w:r w:rsidR="00E05F5D" w:rsidRPr="00965227">
        <w:rPr>
          <w:rFonts w:ascii="Arial" w:hAnsi="Arial" w:cs="Arial"/>
          <w:bCs/>
          <w:sz w:val="20"/>
          <w:szCs w:val="20"/>
          <w:lang w:val="en-GB"/>
        </w:rPr>
        <w:t>(The meeting closed at 20.50.)</w:t>
      </w:r>
    </w:p>
    <w:p w14:paraId="2C3FEB1D" w14:textId="77777777" w:rsidR="00D60FC7" w:rsidRPr="00965227" w:rsidRDefault="00D60FC7"/>
    <w:sectPr w:rsidR="00D60FC7" w:rsidRPr="0096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920"/>
    <w:multiLevelType w:val="hybridMultilevel"/>
    <w:tmpl w:val="988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18F6"/>
    <w:multiLevelType w:val="hybridMultilevel"/>
    <w:tmpl w:val="10B0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75DF"/>
    <w:multiLevelType w:val="hybridMultilevel"/>
    <w:tmpl w:val="9E580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1D17"/>
    <w:multiLevelType w:val="hybridMultilevel"/>
    <w:tmpl w:val="D3E8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84069"/>
    <w:multiLevelType w:val="hybridMultilevel"/>
    <w:tmpl w:val="561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06B00"/>
    <w:multiLevelType w:val="hybridMultilevel"/>
    <w:tmpl w:val="68CA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47D31"/>
    <w:multiLevelType w:val="hybridMultilevel"/>
    <w:tmpl w:val="0D109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33BEF"/>
    <w:multiLevelType w:val="hybridMultilevel"/>
    <w:tmpl w:val="1F9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15D74"/>
    <w:multiLevelType w:val="hybridMultilevel"/>
    <w:tmpl w:val="589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14EF8"/>
    <w:multiLevelType w:val="hybridMultilevel"/>
    <w:tmpl w:val="AD94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E1E8E"/>
    <w:multiLevelType w:val="hybridMultilevel"/>
    <w:tmpl w:val="CDE0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D63E5"/>
    <w:multiLevelType w:val="hybridMultilevel"/>
    <w:tmpl w:val="17EA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C321B"/>
    <w:multiLevelType w:val="hybridMultilevel"/>
    <w:tmpl w:val="C6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5218C"/>
    <w:multiLevelType w:val="hybridMultilevel"/>
    <w:tmpl w:val="949C893C"/>
    <w:lvl w:ilvl="0" w:tplc="AADE86B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F2655F5"/>
    <w:multiLevelType w:val="hybridMultilevel"/>
    <w:tmpl w:val="E72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27731"/>
    <w:multiLevelType w:val="hybridMultilevel"/>
    <w:tmpl w:val="D6BA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6493"/>
    <w:multiLevelType w:val="hybridMultilevel"/>
    <w:tmpl w:val="8186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01DE3"/>
    <w:multiLevelType w:val="hybridMultilevel"/>
    <w:tmpl w:val="EC200950"/>
    <w:lvl w:ilvl="0" w:tplc="B5D8975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C3252BD"/>
    <w:multiLevelType w:val="hybridMultilevel"/>
    <w:tmpl w:val="E048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751376">
    <w:abstractNumId w:val="16"/>
  </w:num>
  <w:num w:numId="2" w16cid:durableId="1226405572">
    <w:abstractNumId w:val="17"/>
  </w:num>
  <w:num w:numId="3" w16cid:durableId="1949121343">
    <w:abstractNumId w:val="13"/>
  </w:num>
  <w:num w:numId="4" w16cid:durableId="1918400912">
    <w:abstractNumId w:val="15"/>
  </w:num>
  <w:num w:numId="5" w16cid:durableId="485165670">
    <w:abstractNumId w:val="5"/>
  </w:num>
  <w:num w:numId="6" w16cid:durableId="1776708956">
    <w:abstractNumId w:val="12"/>
  </w:num>
  <w:num w:numId="7" w16cid:durableId="759520557">
    <w:abstractNumId w:val="7"/>
  </w:num>
  <w:num w:numId="8" w16cid:durableId="33701141">
    <w:abstractNumId w:val="4"/>
  </w:num>
  <w:num w:numId="9" w16cid:durableId="271668076">
    <w:abstractNumId w:val="11"/>
  </w:num>
  <w:num w:numId="10" w16cid:durableId="619267381">
    <w:abstractNumId w:val="8"/>
  </w:num>
  <w:num w:numId="11" w16cid:durableId="251475287">
    <w:abstractNumId w:val="3"/>
  </w:num>
  <w:num w:numId="12" w16cid:durableId="1679846820">
    <w:abstractNumId w:val="18"/>
  </w:num>
  <w:num w:numId="13" w16cid:durableId="805774855">
    <w:abstractNumId w:val="1"/>
  </w:num>
  <w:num w:numId="14" w16cid:durableId="1484354424">
    <w:abstractNumId w:val="2"/>
  </w:num>
  <w:num w:numId="15" w16cid:durableId="1423993510">
    <w:abstractNumId w:val="6"/>
  </w:num>
  <w:num w:numId="16" w16cid:durableId="1529759863">
    <w:abstractNumId w:val="9"/>
  </w:num>
  <w:num w:numId="17" w16cid:durableId="2100128476">
    <w:abstractNumId w:val="10"/>
  </w:num>
  <w:num w:numId="18" w16cid:durableId="1695422211">
    <w:abstractNumId w:val="0"/>
  </w:num>
  <w:num w:numId="19" w16cid:durableId="1104152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4"/>
    <w:rsid w:val="00022F01"/>
    <w:rsid w:val="00031C46"/>
    <w:rsid w:val="00055D2C"/>
    <w:rsid w:val="000702A6"/>
    <w:rsid w:val="000843EA"/>
    <w:rsid w:val="000871D2"/>
    <w:rsid w:val="00090659"/>
    <w:rsid w:val="000A0209"/>
    <w:rsid w:val="000B59D6"/>
    <w:rsid w:val="000F1643"/>
    <w:rsid w:val="001024D7"/>
    <w:rsid w:val="00105004"/>
    <w:rsid w:val="00111D38"/>
    <w:rsid w:val="00115DA3"/>
    <w:rsid w:val="0013078D"/>
    <w:rsid w:val="0013300E"/>
    <w:rsid w:val="001579FC"/>
    <w:rsid w:val="00170465"/>
    <w:rsid w:val="00183807"/>
    <w:rsid w:val="001867FC"/>
    <w:rsid w:val="00187D3C"/>
    <w:rsid w:val="0019470E"/>
    <w:rsid w:val="001A0EB7"/>
    <w:rsid w:val="001C5409"/>
    <w:rsid w:val="001C6DC3"/>
    <w:rsid w:val="001D1F6A"/>
    <w:rsid w:val="001E26DD"/>
    <w:rsid w:val="001F5741"/>
    <w:rsid w:val="00205227"/>
    <w:rsid w:val="002100B5"/>
    <w:rsid w:val="00225714"/>
    <w:rsid w:val="00263E0B"/>
    <w:rsid w:val="00265403"/>
    <w:rsid w:val="002767C2"/>
    <w:rsid w:val="002A6CEB"/>
    <w:rsid w:val="002B79D1"/>
    <w:rsid w:val="002D7FC5"/>
    <w:rsid w:val="002E291E"/>
    <w:rsid w:val="00302DFA"/>
    <w:rsid w:val="00307498"/>
    <w:rsid w:val="0031571B"/>
    <w:rsid w:val="003204EB"/>
    <w:rsid w:val="00322C72"/>
    <w:rsid w:val="00353D98"/>
    <w:rsid w:val="00356455"/>
    <w:rsid w:val="003600DE"/>
    <w:rsid w:val="0038413C"/>
    <w:rsid w:val="003944F9"/>
    <w:rsid w:val="003A1B71"/>
    <w:rsid w:val="003C1ECA"/>
    <w:rsid w:val="003C2416"/>
    <w:rsid w:val="003D2A54"/>
    <w:rsid w:val="00404FEF"/>
    <w:rsid w:val="004319A4"/>
    <w:rsid w:val="00447EED"/>
    <w:rsid w:val="00452682"/>
    <w:rsid w:val="00470EF7"/>
    <w:rsid w:val="00482741"/>
    <w:rsid w:val="004869B0"/>
    <w:rsid w:val="004963A0"/>
    <w:rsid w:val="004A3D49"/>
    <w:rsid w:val="004B4543"/>
    <w:rsid w:val="004B4802"/>
    <w:rsid w:val="004C04B4"/>
    <w:rsid w:val="004C1A5C"/>
    <w:rsid w:val="004C41B9"/>
    <w:rsid w:val="004C504F"/>
    <w:rsid w:val="004C7F8C"/>
    <w:rsid w:val="004E79DA"/>
    <w:rsid w:val="004F3658"/>
    <w:rsid w:val="0052576A"/>
    <w:rsid w:val="00546F4A"/>
    <w:rsid w:val="00561719"/>
    <w:rsid w:val="00563655"/>
    <w:rsid w:val="005656BA"/>
    <w:rsid w:val="00565FB3"/>
    <w:rsid w:val="00566098"/>
    <w:rsid w:val="0057338B"/>
    <w:rsid w:val="005756A1"/>
    <w:rsid w:val="00577F20"/>
    <w:rsid w:val="005D04F5"/>
    <w:rsid w:val="005D6F8E"/>
    <w:rsid w:val="005F3C69"/>
    <w:rsid w:val="005F765F"/>
    <w:rsid w:val="0060348E"/>
    <w:rsid w:val="006061F2"/>
    <w:rsid w:val="0061281F"/>
    <w:rsid w:val="006151CB"/>
    <w:rsid w:val="00624451"/>
    <w:rsid w:val="00654673"/>
    <w:rsid w:val="006725BB"/>
    <w:rsid w:val="0067380D"/>
    <w:rsid w:val="00683036"/>
    <w:rsid w:val="006955A9"/>
    <w:rsid w:val="006A3052"/>
    <w:rsid w:val="006A68C4"/>
    <w:rsid w:val="006B0344"/>
    <w:rsid w:val="006B7675"/>
    <w:rsid w:val="006B7BD2"/>
    <w:rsid w:val="006C7873"/>
    <w:rsid w:val="006C7909"/>
    <w:rsid w:val="006C7ECC"/>
    <w:rsid w:val="006D46C1"/>
    <w:rsid w:val="006D6B56"/>
    <w:rsid w:val="006E7E1B"/>
    <w:rsid w:val="006F2091"/>
    <w:rsid w:val="006F5B5B"/>
    <w:rsid w:val="006F79C3"/>
    <w:rsid w:val="007136A5"/>
    <w:rsid w:val="00714DAE"/>
    <w:rsid w:val="007250EC"/>
    <w:rsid w:val="00727A36"/>
    <w:rsid w:val="00735641"/>
    <w:rsid w:val="0076311F"/>
    <w:rsid w:val="007662AC"/>
    <w:rsid w:val="00784F6E"/>
    <w:rsid w:val="00786124"/>
    <w:rsid w:val="007A4145"/>
    <w:rsid w:val="007A6C76"/>
    <w:rsid w:val="007B7591"/>
    <w:rsid w:val="007B7C32"/>
    <w:rsid w:val="007E20D3"/>
    <w:rsid w:val="007E3147"/>
    <w:rsid w:val="007F2AF2"/>
    <w:rsid w:val="00814685"/>
    <w:rsid w:val="00821053"/>
    <w:rsid w:val="008302AD"/>
    <w:rsid w:val="008614DE"/>
    <w:rsid w:val="00870BDF"/>
    <w:rsid w:val="00871310"/>
    <w:rsid w:val="008749B5"/>
    <w:rsid w:val="0088047B"/>
    <w:rsid w:val="00883022"/>
    <w:rsid w:val="00890800"/>
    <w:rsid w:val="00897C9E"/>
    <w:rsid w:val="008A42C5"/>
    <w:rsid w:val="008A5379"/>
    <w:rsid w:val="008E56CE"/>
    <w:rsid w:val="00917381"/>
    <w:rsid w:val="009367D2"/>
    <w:rsid w:val="00942CD0"/>
    <w:rsid w:val="00954582"/>
    <w:rsid w:val="00965227"/>
    <w:rsid w:val="00970CF5"/>
    <w:rsid w:val="0099259B"/>
    <w:rsid w:val="009C1571"/>
    <w:rsid w:val="009F56F7"/>
    <w:rsid w:val="009F62A9"/>
    <w:rsid w:val="00A035A8"/>
    <w:rsid w:val="00A0501E"/>
    <w:rsid w:val="00A05169"/>
    <w:rsid w:val="00A254C1"/>
    <w:rsid w:val="00A41D34"/>
    <w:rsid w:val="00A474B2"/>
    <w:rsid w:val="00A54CB3"/>
    <w:rsid w:val="00AB05D8"/>
    <w:rsid w:val="00AB364E"/>
    <w:rsid w:val="00AC220A"/>
    <w:rsid w:val="00AE13E0"/>
    <w:rsid w:val="00AE25FF"/>
    <w:rsid w:val="00AF501D"/>
    <w:rsid w:val="00AF7FF5"/>
    <w:rsid w:val="00B145F8"/>
    <w:rsid w:val="00B2577B"/>
    <w:rsid w:val="00B460E9"/>
    <w:rsid w:val="00B52038"/>
    <w:rsid w:val="00B547E1"/>
    <w:rsid w:val="00B54FF4"/>
    <w:rsid w:val="00B55693"/>
    <w:rsid w:val="00B65F2C"/>
    <w:rsid w:val="00B85AE2"/>
    <w:rsid w:val="00BD3D9D"/>
    <w:rsid w:val="00BF2294"/>
    <w:rsid w:val="00BF2674"/>
    <w:rsid w:val="00BF7FD0"/>
    <w:rsid w:val="00C03594"/>
    <w:rsid w:val="00C33517"/>
    <w:rsid w:val="00C3500F"/>
    <w:rsid w:val="00C356D6"/>
    <w:rsid w:val="00C72B0A"/>
    <w:rsid w:val="00C8594A"/>
    <w:rsid w:val="00C903D0"/>
    <w:rsid w:val="00C94743"/>
    <w:rsid w:val="00C959FF"/>
    <w:rsid w:val="00CA35EA"/>
    <w:rsid w:val="00CA45FE"/>
    <w:rsid w:val="00CB648A"/>
    <w:rsid w:val="00CB7828"/>
    <w:rsid w:val="00CC2ADA"/>
    <w:rsid w:val="00CE10B5"/>
    <w:rsid w:val="00CE1247"/>
    <w:rsid w:val="00CE4034"/>
    <w:rsid w:val="00CE7AA3"/>
    <w:rsid w:val="00CF04EF"/>
    <w:rsid w:val="00D02312"/>
    <w:rsid w:val="00D0728D"/>
    <w:rsid w:val="00D10CC5"/>
    <w:rsid w:val="00D11D49"/>
    <w:rsid w:val="00D312B4"/>
    <w:rsid w:val="00D51FA1"/>
    <w:rsid w:val="00D60FC7"/>
    <w:rsid w:val="00D70A24"/>
    <w:rsid w:val="00D826F3"/>
    <w:rsid w:val="00D9185E"/>
    <w:rsid w:val="00D953B6"/>
    <w:rsid w:val="00DA07F2"/>
    <w:rsid w:val="00DA6C97"/>
    <w:rsid w:val="00DD7CC1"/>
    <w:rsid w:val="00DE23F7"/>
    <w:rsid w:val="00DE7C34"/>
    <w:rsid w:val="00DF3721"/>
    <w:rsid w:val="00E05F5D"/>
    <w:rsid w:val="00E12092"/>
    <w:rsid w:val="00E124CD"/>
    <w:rsid w:val="00E263BD"/>
    <w:rsid w:val="00E43F04"/>
    <w:rsid w:val="00E4688D"/>
    <w:rsid w:val="00EA7044"/>
    <w:rsid w:val="00EB7911"/>
    <w:rsid w:val="00F06683"/>
    <w:rsid w:val="00F07EAB"/>
    <w:rsid w:val="00F118AC"/>
    <w:rsid w:val="00F1366E"/>
    <w:rsid w:val="00F17DDC"/>
    <w:rsid w:val="00F2724A"/>
    <w:rsid w:val="00F334D9"/>
    <w:rsid w:val="00F35B2C"/>
    <w:rsid w:val="00F3666E"/>
    <w:rsid w:val="00F406C7"/>
    <w:rsid w:val="00F43E16"/>
    <w:rsid w:val="00F46E7E"/>
    <w:rsid w:val="00F554F4"/>
    <w:rsid w:val="00F668C6"/>
    <w:rsid w:val="00F71B53"/>
    <w:rsid w:val="00F752AD"/>
    <w:rsid w:val="00F86138"/>
    <w:rsid w:val="00F86D1B"/>
    <w:rsid w:val="00F947DF"/>
    <w:rsid w:val="00FA714B"/>
    <w:rsid w:val="00FD76B4"/>
    <w:rsid w:val="00FE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C15D"/>
  <w15:chartTrackingRefBased/>
  <w15:docId w15:val="{3939CAF6-D069-4672-8AFD-86EDBC6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5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2A54"/>
    <w:rPr>
      <w:i/>
      <w:iCs/>
    </w:rPr>
  </w:style>
  <w:style w:type="paragraph" w:styleId="ListParagraph">
    <w:name w:val="List Paragraph"/>
    <w:basedOn w:val="Normal"/>
    <w:uiPriority w:val="34"/>
    <w:qFormat/>
    <w:rsid w:val="00B5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Pedder</dc:creator>
  <cp:keywords/>
  <dc:description/>
  <cp:lastModifiedBy>Tim Pedder</cp:lastModifiedBy>
  <cp:revision>3</cp:revision>
  <dcterms:created xsi:type="dcterms:W3CDTF">2023-06-16T08:32:00Z</dcterms:created>
  <dcterms:modified xsi:type="dcterms:W3CDTF">2023-06-16T08:40:00Z</dcterms:modified>
</cp:coreProperties>
</file>